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3A348" w14:textId="0D8316B4" w:rsidR="0027718A" w:rsidRPr="00C74981" w:rsidRDefault="00C74981">
      <w:pPr>
        <w:rPr>
          <w:b/>
          <w:bCs/>
          <w:u w:val="single"/>
        </w:rPr>
      </w:pPr>
      <w:r w:rsidRPr="00C74981">
        <w:rPr>
          <w:b/>
          <w:bCs/>
          <w:u w:val="single"/>
        </w:rPr>
        <w:t>Resolutions of the 65</w:t>
      </w:r>
      <w:r w:rsidRPr="00C74981">
        <w:rPr>
          <w:b/>
          <w:bCs/>
          <w:u w:val="single"/>
          <w:vertAlign w:val="superscript"/>
        </w:rPr>
        <w:t>th</w:t>
      </w:r>
      <w:r w:rsidRPr="00C74981">
        <w:rPr>
          <w:b/>
          <w:bCs/>
          <w:u w:val="single"/>
        </w:rPr>
        <w:t xml:space="preserve"> GSTHW Nelson October 2022</w:t>
      </w:r>
    </w:p>
    <w:p w14:paraId="2DCC1B7F" w14:textId="77777777" w:rsidR="00C74981" w:rsidRPr="00C74981" w:rsidRDefault="00C74981" w:rsidP="00C74981">
      <w:pPr>
        <w:spacing w:after="0" w:line="276" w:lineRule="auto"/>
        <w:jc w:val="center"/>
        <w:rPr>
          <w:rFonts w:ascii="Calibri" w:eastAsia="Calibri" w:hAnsi="Calibri" w:cs="Times New Roman"/>
          <w:b/>
        </w:rPr>
      </w:pPr>
      <w:r w:rsidRPr="00C74981">
        <w:rPr>
          <w:rFonts w:ascii="Calibri" w:eastAsia="Calibri" w:hAnsi="Calibri" w:cs="Times New Roman"/>
          <w:b/>
        </w:rPr>
        <w:t>Motion # 1</w:t>
      </w:r>
    </w:p>
    <w:p w14:paraId="0A479136" w14:textId="77777777" w:rsidR="00C74981" w:rsidRPr="00C74981" w:rsidRDefault="00C74981" w:rsidP="00C74981">
      <w:pPr>
        <w:spacing w:after="0" w:line="276" w:lineRule="auto"/>
        <w:jc w:val="center"/>
        <w:rPr>
          <w:rFonts w:ascii="Calibri" w:eastAsia="Calibri" w:hAnsi="Calibri" w:cs="Times New Roman"/>
          <w:b/>
        </w:rPr>
      </w:pPr>
      <w:r w:rsidRPr="00C74981">
        <w:rPr>
          <w:rFonts w:ascii="Calibri" w:eastAsia="Calibri" w:hAnsi="Calibri" w:cs="Times New Roman"/>
          <w:b/>
        </w:rPr>
        <w:t>Procedural Motion</w:t>
      </w:r>
    </w:p>
    <w:p w14:paraId="769A6F53" w14:textId="77777777" w:rsidR="00C74981" w:rsidRPr="00C74981" w:rsidRDefault="00C74981" w:rsidP="00C74981">
      <w:pPr>
        <w:spacing w:after="0" w:line="276" w:lineRule="auto"/>
        <w:jc w:val="center"/>
        <w:rPr>
          <w:rFonts w:ascii="Calibri" w:eastAsia="Calibri" w:hAnsi="Calibri" w:cs="Times New Roman"/>
          <w:b/>
        </w:rPr>
      </w:pPr>
    </w:p>
    <w:p w14:paraId="1DADB186" w14:textId="77777777" w:rsidR="00C74981" w:rsidRPr="00C74981" w:rsidRDefault="00C74981" w:rsidP="00C74981">
      <w:pPr>
        <w:spacing w:after="0" w:line="276" w:lineRule="auto"/>
        <w:rPr>
          <w:rFonts w:ascii="Calibri" w:eastAsia="Calibri" w:hAnsi="Calibri" w:cs="Times New Roman"/>
        </w:rPr>
      </w:pPr>
      <w:r w:rsidRPr="00C74981">
        <w:rPr>
          <w:rFonts w:ascii="Calibri" w:eastAsia="Calibri" w:hAnsi="Calibri" w:cs="Times New Roman"/>
          <w:b/>
        </w:rPr>
        <w:t>Mover:</w:t>
      </w:r>
      <w:r w:rsidRPr="00C74981">
        <w:rPr>
          <w:rFonts w:ascii="Calibri" w:eastAsia="Calibri" w:hAnsi="Calibri" w:cs="Times New Roman"/>
        </w:rPr>
        <w:t xml:space="preserve"> </w:t>
      </w:r>
      <w:r w:rsidRPr="00C74981">
        <w:rPr>
          <w:rFonts w:ascii="Calibri" w:eastAsia="Calibri" w:hAnsi="Calibri" w:cs="Times New Roman"/>
        </w:rPr>
        <w:tab/>
        <w:t xml:space="preserve"> Archbishop from the Chair </w:t>
      </w:r>
      <w:r w:rsidRPr="00C74981">
        <w:rPr>
          <w:rFonts w:ascii="Calibri" w:eastAsia="Calibri" w:hAnsi="Calibri" w:cs="Times New Roman"/>
        </w:rPr>
        <w:tab/>
      </w:r>
      <w:r w:rsidRPr="00C74981">
        <w:rPr>
          <w:rFonts w:ascii="Calibri" w:eastAsia="Calibri" w:hAnsi="Calibri" w:cs="Times New Roman"/>
        </w:rPr>
        <w:tab/>
      </w:r>
      <w:r w:rsidRPr="00C74981">
        <w:rPr>
          <w:rFonts w:ascii="Calibri" w:eastAsia="Calibri" w:hAnsi="Calibri" w:cs="Times New Roman"/>
          <w:b/>
        </w:rPr>
        <w:t>Seconder:</w:t>
      </w:r>
    </w:p>
    <w:p w14:paraId="2B802A96" w14:textId="77777777" w:rsidR="00C74981" w:rsidRPr="00C74981" w:rsidRDefault="00C74981" w:rsidP="00C74981">
      <w:pPr>
        <w:spacing w:after="0" w:line="276" w:lineRule="auto"/>
        <w:rPr>
          <w:rFonts w:ascii="Calibri" w:eastAsia="Calibri" w:hAnsi="Calibri" w:cs="Times New Roman"/>
        </w:rPr>
      </w:pPr>
    </w:p>
    <w:p w14:paraId="6EEE8C37" w14:textId="77777777" w:rsidR="00C74981" w:rsidRPr="00C74981" w:rsidRDefault="00C74981" w:rsidP="00C74981">
      <w:pPr>
        <w:spacing w:after="0" w:line="276" w:lineRule="auto"/>
        <w:rPr>
          <w:rFonts w:ascii="Calibri" w:eastAsia="Calibri" w:hAnsi="Calibri" w:cs="Times New Roman"/>
          <w:b/>
        </w:rPr>
      </w:pPr>
      <w:r w:rsidRPr="00C74981">
        <w:rPr>
          <w:rFonts w:ascii="Calibri" w:eastAsia="Calibri" w:hAnsi="Calibri" w:cs="Times New Roman"/>
          <w:b/>
        </w:rPr>
        <w:t>That this General Synod / te Hīnota Whānui, 2022 resolves:</w:t>
      </w:r>
    </w:p>
    <w:p w14:paraId="5085FE02" w14:textId="77777777" w:rsidR="00C74981" w:rsidRPr="00C74981" w:rsidRDefault="00C74981" w:rsidP="00C74981">
      <w:pPr>
        <w:spacing w:after="0" w:line="276" w:lineRule="auto"/>
        <w:rPr>
          <w:rFonts w:ascii="Calibri" w:eastAsia="Calibri" w:hAnsi="Calibri" w:cs="Times New Roman"/>
          <w:b/>
          <w:i/>
        </w:rPr>
      </w:pPr>
    </w:p>
    <w:p w14:paraId="3F6E7F73" w14:textId="77777777" w:rsidR="00C74981" w:rsidRPr="00C74981" w:rsidRDefault="00C74981" w:rsidP="00C74981">
      <w:pPr>
        <w:numPr>
          <w:ilvl w:val="0"/>
          <w:numId w:val="1"/>
        </w:numPr>
        <w:spacing w:after="0" w:line="276" w:lineRule="auto"/>
        <w:ind w:left="720"/>
        <w:rPr>
          <w:rFonts w:ascii="Calibri" w:eastAsia="Calibri" w:hAnsi="Calibri" w:cs="Times New Roman"/>
          <w:b/>
        </w:rPr>
      </w:pPr>
      <w:r w:rsidRPr="00C74981">
        <w:rPr>
          <w:rFonts w:ascii="Calibri" w:eastAsia="Calibri" w:hAnsi="Calibri" w:cs="Times New Roman"/>
          <w:b/>
        </w:rPr>
        <w:t>Hours of Business</w:t>
      </w:r>
    </w:p>
    <w:p w14:paraId="0D1C27C3" w14:textId="77777777" w:rsidR="00C74981" w:rsidRPr="00C74981" w:rsidRDefault="00C74981" w:rsidP="00C74981">
      <w:pPr>
        <w:spacing w:after="0" w:line="276" w:lineRule="auto"/>
        <w:ind w:left="720"/>
        <w:rPr>
          <w:rFonts w:ascii="Calibri" w:eastAsia="Calibri" w:hAnsi="Calibri" w:cs="Times New Roman"/>
          <w:i/>
        </w:rPr>
      </w:pPr>
      <w:r w:rsidRPr="00C74981">
        <w:rPr>
          <w:rFonts w:ascii="Calibri" w:eastAsia="Calibri" w:hAnsi="Calibri" w:cs="Times New Roman"/>
          <w:i/>
        </w:rPr>
        <w:t>That the hours of sitting of this General Synod / Hīnota Whānui be as follows:</w:t>
      </w:r>
    </w:p>
    <w:p w14:paraId="0C2E142C" w14:textId="77777777" w:rsidR="00C74981" w:rsidRPr="00C74981" w:rsidRDefault="00C74981" w:rsidP="00C74981">
      <w:pPr>
        <w:spacing w:after="0" w:line="276" w:lineRule="auto"/>
        <w:ind w:left="720"/>
        <w:rPr>
          <w:rFonts w:ascii="Calibri" w:eastAsia="Calibri" w:hAnsi="Calibri" w:cs="Times New Roman"/>
          <w:i/>
        </w:rPr>
      </w:pPr>
    </w:p>
    <w:p w14:paraId="5EC89587" w14:textId="77777777" w:rsidR="00C74981" w:rsidRPr="00C74981" w:rsidRDefault="00C74981" w:rsidP="00C74981">
      <w:pPr>
        <w:spacing w:after="0" w:line="276" w:lineRule="auto"/>
        <w:ind w:left="720"/>
        <w:rPr>
          <w:rFonts w:ascii="Calibri" w:eastAsia="Calibri" w:hAnsi="Calibri" w:cs="Times New Roman"/>
          <w:b/>
          <w:i/>
        </w:rPr>
      </w:pPr>
      <w:r w:rsidRPr="00C74981">
        <w:rPr>
          <w:rFonts w:ascii="Calibri" w:eastAsia="Calibri" w:hAnsi="Calibri" w:cs="Times New Roman"/>
          <w:b/>
          <w:i/>
        </w:rPr>
        <w:t>Tuesday 25 October</w:t>
      </w:r>
    </w:p>
    <w:p w14:paraId="501D4910" w14:textId="77777777" w:rsidR="00C74981" w:rsidRPr="00C74981" w:rsidRDefault="00C74981" w:rsidP="00C74981">
      <w:pPr>
        <w:spacing w:after="0" w:line="276" w:lineRule="auto"/>
        <w:ind w:left="720"/>
        <w:rPr>
          <w:rFonts w:ascii="Calibri" w:eastAsia="Calibri" w:hAnsi="Calibri" w:cs="Times New Roman"/>
        </w:rPr>
      </w:pPr>
      <w:r w:rsidRPr="00C74981">
        <w:rPr>
          <w:rFonts w:ascii="Calibri" w:eastAsia="Calibri" w:hAnsi="Calibri" w:cs="Times New Roman"/>
        </w:rPr>
        <w:t>2.30 – 3.30pm</w:t>
      </w:r>
      <w:r w:rsidRPr="00C74981">
        <w:rPr>
          <w:rFonts w:ascii="Calibri" w:eastAsia="Calibri" w:hAnsi="Calibri" w:cs="Times New Roman"/>
        </w:rPr>
        <w:tab/>
      </w:r>
      <w:r w:rsidRPr="00C74981">
        <w:rPr>
          <w:rFonts w:ascii="Calibri" w:eastAsia="Calibri" w:hAnsi="Calibri" w:cs="Times New Roman"/>
        </w:rPr>
        <w:tab/>
        <w:t xml:space="preserve">Welcome/ </w:t>
      </w:r>
      <w:proofErr w:type="spellStart"/>
      <w:r w:rsidRPr="00C74981">
        <w:rPr>
          <w:rFonts w:ascii="Calibri" w:eastAsia="Calibri" w:hAnsi="Calibri" w:cs="Times New Roman"/>
        </w:rPr>
        <w:t>Powhiri</w:t>
      </w:r>
      <w:proofErr w:type="spellEnd"/>
    </w:p>
    <w:p w14:paraId="0E88CFAB" w14:textId="77777777" w:rsidR="00C74981" w:rsidRPr="00C74981" w:rsidRDefault="00C74981" w:rsidP="00C74981">
      <w:pPr>
        <w:spacing w:after="0" w:line="276" w:lineRule="auto"/>
        <w:ind w:left="720"/>
        <w:rPr>
          <w:rFonts w:ascii="Calibri" w:eastAsia="Calibri" w:hAnsi="Calibri" w:cs="Times New Roman"/>
        </w:rPr>
      </w:pPr>
      <w:r w:rsidRPr="00C74981">
        <w:rPr>
          <w:rFonts w:ascii="Calibri" w:eastAsia="Calibri" w:hAnsi="Calibri" w:cs="Times New Roman"/>
        </w:rPr>
        <w:t>4.00 – 5.30pm</w:t>
      </w:r>
      <w:r w:rsidRPr="00C74981">
        <w:rPr>
          <w:rFonts w:ascii="Calibri" w:eastAsia="Calibri" w:hAnsi="Calibri" w:cs="Times New Roman"/>
        </w:rPr>
        <w:tab/>
      </w:r>
      <w:r w:rsidRPr="00C74981">
        <w:rPr>
          <w:rFonts w:ascii="Calibri" w:eastAsia="Calibri" w:hAnsi="Calibri" w:cs="Times New Roman"/>
        </w:rPr>
        <w:tab/>
        <w:t xml:space="preserve">Convening/ Motions 1 and 2/ Te </w:t>
      </w:r>
      <w:proofErr w:type="spellStart"/>
      <w:r w:rsidRPr="00C74981">
        <w:rPr>
          <w:rFonts w:ascii="Calibri" w:eastAsia="Calibri" w:hAnsi="Calibri" w:cs="Times New Roman"/>
        </w:rPr>
        <w:t>Whaikorero</w:t>
      </w:r>
      <w:proofErr w:type="spellEnd"/>
      <w:r w:rsidRPr="00C74981">
        <w:rPr>
          <w:rFonts w:ascii="Calibri" w:eastAsia="Calibri" w:hAnsi="Calibri" w:cs="Times New Roman"/>
        </w:rPr>
        <w:t xml:space="preserve"> - Archbishops’ Charge</w:t>
      </w:r>
    </w:p>
    <w:p w14:paraId="31939955" w14:textId="77777777" w:rsidR="00C74981" w:rsidRPr="00C74981" w:rsidRDefault="00C74981" w:rsidP="00C74981">
      <w:pPr>
        <w:spacing w:after="0" w:line="276" w:lineRule="auto"/>
        <w:ind w:left="720"/>
        <w:rPr>
          <w:rFonts w:ascii="Calibri" w:eastAsia="Calibri" w:hAnsi="Calibri" w:cs="Times New Roman"/>
        </w:rPr>
      </w:pPr>
      <w:r w:rsidRPr="00C74981">
        <w:rPr>
          <w:rFonts w:ascii="Calibri" w:eastAsia="Calibri" w:hAnsi="Calibri" w:cs="Times New Roman"/>
        </w:rPr>
        <w:t>8.00pm</w:t>
      </w:r>
      <w:r w:rsidRPr="00C74981">
        <w:rPr>
          <w:rFonts w:ascii="Calibri" w:eastAsia="Calibri" w:hAnsi="Calibri" w:cs="Times New Roman"/>
        </w:rPr>
        <w:tab/>
      </w:r>
      <w:r w:rsidRPr="00C74981">
        <w:rPr>
          <w:rFonts w:ascii="Calibri" w:eastAsia="Calibri" w:hAnsi="Calibri" w:cs="Times New Roman"/>
        </w:rPr>
        <w:tab/>
      </w:r>
      <w:r w:rsidRPr="00C74981">
        <w:rPr>
          <w:rFonts w:ascii="Calibri" w:eastAsia="Calibri" w:hAnsi="Calibri" w:cs="Times New Roman"/>
        </w:rPr>
        <w:tab/>
        <w:t xml:space="preserve">Synod/ te Hīnota Eucharist at Cathedral </w:t>
      </w:r>
    </w:p>
    <w:p w14:paraId="066E0CED" w14:textId="77777777" w:rsidR="00C74981" w:rsidRPr="00C74981" w:rsidRDefault="00C74981" w:rsidP="00C74981">
      <w:pPr>
        <w:spacing w:after="0" w:line="276" w:lineRule="auto"/>
        <w:ind w:left="720"/>
        <w:rPr>
          <w:rFonts w:ascii="Calibri" w:eastAsia="Calibri" w:hAnsi="Calibri" w:cs="Times New Roman"/>
        </w:rPr>
      </w:pPr>
    </w:p>
    <w:p w14:paraId="46F298AB" w14:textId="77777777" w:rsidR="00C74981" w:rsidRPr="00C74981" w:rsidRDefault="00C74981" w:rsidP="00C74981">
      <w:pPr>
        <w:spacing w:after="0" w:line="276" w:lineRule="auto"/>
        <w:ind w:left="720"/>
        <w:rPr>
          <w:rFonts w:ascii="Calibri" w:eastAsia="Calibri" w:hAnsi="Calibri" w:cs="Times New Roman"/>
          <w:b/>
          <w:i/>
        </w:rPr>
      </w:pPr>
      <w:r w:rsidRPr="00C74981">
        <w:rPr>
          <w:rFonts w:ascii="Calibri" w:eastAsia="Calibri" w:hAnsi="Calibri" w:cs="Times New Roman"/>
          <w:b/>
          <w:i/>
        </w:rPr>
        <w:t xml:space="preserve">Wednesday 26 October – Friday 28 October </w:t>
      </w:r>
    </w:p>
    <w:p w14:paraId="63D7B747" w14:textId="77777777" w:rsidR="00C74981" w:rsidRPr="00C74981" w:rsidRDefault="00C74981" w:rsidP="00C74981">
      <w:pPr>
        <w:spacing w:after="0" w:line="276" w:lineRule="auto"/>
        <w:ind w:left="720"/>
        <w:rPr>
          <w:rFonts w:ascii="Calibri" w:eastAsia="Calibri" w:hAnsi="Calibri" w:cs="Times New Roman"/>
        </w:rPr>
      </w:pPr>
      <w:r w:rsidRPr="00C74981">
        <w:rPr>
          <w:rFonts w:ascii="Calibri" w:eastAsia="Calibri" w:hAnsi="Calibri" w:cs="Times New Roman"/>
        </w:rPr>
        <w:t>8:15 – 10:30am</w:t>
      </w:r>
    </w:p>
    <w:p w14:paraId="659F12DB" w14:textId="77777777" w:rsidR="00C74981" w:rsidRPr="00C74981" w:rsidRDefault="00C74981" w:rsidP="00C74981">
      <w:pPr>
        <w:spacing w:after="0" w:line="276" w:lineRule="auto"/>
        <w:ind w:left="720"/>
        <w:rPr>
          <w:rFonts w:ascii="Calibri" w:eastAsia="Calibri" w:hAnsi="Calibri" w:cs="Times New Roman"/>
        </w:rPr>
      </w:pPr>
      <w:r w:rsidRPr="00C74981">
        <w:rPr>
          <w:rFonts w:ascii="Calibri" w:eastAsia="Calibri" w:hAnsi="Calibri" w:cs="Times New Roman"/>
        </w:rPr>
        <w:t>11:00am – 12:30pm</w:t>
      </w:r>
    </w:p>
    <w:p w14:paraId="22A34343" w14:textId="77777777" w:rsidR="00C74981" w:rsidRPr="00C74981" w:rsidRDefault="00C74981" w:rsidP="00C74981">
      <w:pPr>
        <w:spacing w:after="0" w:line="276" w:lineRule="auto"/>
        <w:ind w:left="720"/>
        <w:rPr>
          <w:rFonts w:ascii="Calibri" w:eastAsia="Calibri" w:hAnsi="Calibri" w:cs="Times New Roman"/>
        </w:rPr>
      </w:pPr>
      <w:r w:rsidRPr="00C74981">
        <w:rPr>
          <w:rFonts w:ascii="Calibri" w:eastAsia="Calibri" w:hAnsi="Calibri" w:cs="Times New Roman"/>
        </w:rPr>
        <w:t>1:30 – 3:00pm</w:t>
      </w:r>
    </w:p>
    <w:p w14:paraId="6C5823CD" w14:textId="77777777" w:rsidR="00C74981" w:rsidRPr="00C74981" w:rsidRDefault="00C74981" w:rsidP="00C74981">
      <w:pPr>
        <w:spacing w:after="0" w:line="276" w:lineRule="auto"/>
        <w:ind w:left="720"/>
        <w:rPr>
          <w:rFonts w:ascii="Calibri" w:eastAsia="Calibri" w:hAnsi="Calibri" w:cs="Times New Roman"/>
        </w:rPr>
      </w:pPr>
      <w:r w:rsidRPr="00C74981">
        <w:rPr>
          <w:rFonts w:ascii="Calibri" w:eastAsia="Calibri" w:hAnsi="Calibri" w:cs="Times New Roman"/>
        </w:rPr>
        <w:t>3:30 – 5:30pm</w:t>
      </w:r>
    </w:p>
    <w:p w14:paraId="0C624DBC" w14:textId="77777777" w:rsidR="00C74981" w:rsidRPr="00C74981" w:rsidRDefault="00C74981" w:rsidP="00C74981">
      <w:pPr>
        <w:spacing w:after="0" w:line="276" w:lineRule="auto"/>
        <w:ind w:left="720"/>
        <w:rPr>
          <w:rFonts w:ascii="Calibri" w:eastAsia="Calibri" w:hAnsi="Calibri" w:cs="Times New Roman"/>
        </w:rPr>
      </w:pPr>
      <w:r w:rsidRPr="00C74981">
        <w:rPr>
          <w:rFonts w:ascii="Calibri" w:eastAsia="Calibri" w:hAnsi="Calibri" w:cs="Times New Roman"/>
        </w:rPr>
        <w:t>8:00 – 9:30pm</w:t>
      </w:r>
      <w:r w:rsidRPr="00C74981">
        <w:rPr>
          <w:rFonts w:ascii="Calibri" w:eastAsia="Calibri" w:hAnsi="Calibri" w:cs="Times New Roman"/>
        </w:rPr>
        <w:tab/>
      </w:r>
      <w:r w:rsidRPr="00C74981">
        <w:rPr>
          <w:rFonts w:ascii="Calibri" w:eastAsia="Calibri" w:hAnsi="Calibri" w:cs="Times New Roman"/>
        </w:rPr>
        <w:tab/>
        <w:t>Wednesday and 7.00-9.30pm Friday, no evening session Thursday</w:t>
      </w:r>
    </w:p>
    <w:p w14:paraId="324CEC41" w14:textId="77777777" w:rsidR="00C74981" w:rsidRPr="00C74981" w:rsidRDefault="00C74981" w:rsidP="00C74981">
      <w:pPr>
        <w:spacing w:after="0" w:line="276" w:lineRule="auto"/>
        <w:ind w:left="720"/>
        <w:rPr>
          <w:rFonts w:ascii="Calibri" w:eastAsia="Calibri" w:hAnsi="Calibri" w:cs="Times New Roman"/>
          <w:b/>
          <w:i/>
        </w:rPr>
      </w:pPr>
    </w:p>
    <w:p w14:paraId="4C1053FA" w14:textId="77777777" w:rsidR="00C74981" w:rsidRPr="00C74981" w:rsidRDefault="00C74981" w:rsidP="00C74981">
      <w:pPr>
        <w:numPr>
          <w:ilvl w:val="0"/>
          <w:numId w:val="1"/>
        </w:numPr>
        <w:spacing w:after="0" w:line="276" w:lineRule="auto"/>
        <w:ind w:left="720"/>
        <w:rPr>
          <w:rFonts w:ascii="Calibri" w:eastAsia="Calibri" w:hAnsi="Calibri" w:cs="Times New Roman"/>
          <w:b/>
        </w:rPr>
      </w:pPr>
      <w:r w:rsidRPr="00C74981">
        <w:rPr>
          <w:rFonts w:ascii="Calibri" w:eastAsia="Calibri" w:hAnsi="Calibri" w:cs="Times New Roman"/>
          <w:b/>
        </w:rPr>
        <w:t>Elections</w:t>
      </w:r>
    </w:p>
    <w:p w14:paraId="297279E9" w14:textId="77777777" w:rsidR="00C74981" w:rsidRPr="00C74981" w:rsidRDefault="00C74981" w:rsidP="00C74981">
      <w:pPr>
        <w:spacing w:after="0" w:line="276" w:lineRule="auto"/>
        <w:ind w:left="720"/>
        <w:rPr>
          <w:rFonts w:ascii="Calibri" w:eastAsia="Calibri" w:hAnsi="Calibri" w:cs="Times New Roman"/>
          <w:i/>
        </w:rPr>
      </w:pPr>
      <w:r w:rsidRPr="00C74981">
        <w:rPr>
          <w:rFonts w:ascii="Calibri" w:eastAsia="Calibri" w:hAnsi="Calibri" w:cs="Times New Roman"/>
          <w:i/>
        </w:rPr>
        <w:t>That the Elections take place on Friday 28 October 2022 after the lunch adjournment and nominations shall close before dinner at 5.30pm on Thursday 27 October 2022.</w:t>
      </w:r>
    </w:p>
    <w:p w14:paraId="27BB9C30" w14:textId="77777777" w:rsidR="00C74981" w:rsidRPr="00C74981" w:rsidRDefault="00C74981" w:rsidP="00C74981">
      <w:pPr>
        <w:spacing w:after="0" w:line="276" w:lineRule="auto"/>
        <w:ind w:left="720"/>
        <w:rPr>
          <w:rFonts w:ascii="Calibri" w:eastAsia="Calibri" w:hAnsi="Calibri" w:cs="Times New Roman"/>
          <w:i/>
        </w:rPr>
      </w:pPr>
    </w:p>
    <w:p w14:paraId="6363AE49" w14:textId="77777777" w:rsidR="00C74981" w:rsidRPr="00C74981" w:rsidRDefault="00C74981" w:rsidP="00C74981">
      <w:pPr>
        <w:numPr>
          <w:ilvl w:val="0"/>
          <w:numId w:val="1"/>
        </w:numPr>
        <w:spacing w:after="0" w:line="276" w:lineRule="auto"/>
        <w:ind w:left="720"/>
        <w:rPr>
          <w:rFonts w:ascii="Calibri" w:eastAsia="Calibri" w:hAnsi="Calibri" w:cs="Times New Roman"/>
          <w:b/>
        </w:rPr>
      </w:pPr>
      <w:r w:rsidRPr="00C74981">
        <w:rPr>
          <w:rFonts w:ascii="Calibri" w:eastAsia="Calibri" w:hAnsi="Calibri" w:cs="Times New Roman"/>
          <w:b/>
        </w:rPr>
        <w:t>Introduction of Bills</w:t>
      </w:r>
    </w:p>
    <w:p w14:paraId="0221FFFD" w14:textId="77777777" w:rsidR="00C74981" w:rsidRPr="00C74981" w:rsidRDefault="00C74981" w:rsidP="00C74981">
      <w:pPr>
        <w:spacing w:after="0" w:line="276" w:lineRule="auto"/>
        <w:ind w:left="720"/>
        <w:rPr>
          <w:rFonts w:ascii="Calibri" w:eastAsia="Calibri" w:hAnsi="Calibri" w:cs="Times New Roman"/>
        </w:rPr>
      </w:pPr>
      <w:r w:rsidRPr="00C74981">
        <w:rPr>
          <w:rFonts w:ascii="Calibri" w:eastAsia="Calibri" w:hAnsi="Calibri" w:cs="Times New Roman"/>
          <w:i/>
        </w:rPr>
        <w:t>That the Bills numbered 1 – 13</w:t>
      </w:r>
      <w:r w:rsidRPr="00C74981">
        <w:rPr>
          <w:rFonts w:ascii="Calibri" w:eastAsia="Calibri" w:hAnsi="Calibri" w:cs="Times New Roman"/>
        </w:rPr>
        <w:t xml:space="preserve"> on the Order Paper be introduced and that consideration in principle of each Bill be set down as an Order of the Day as detailed on the “Timetable.”</w:t>
      </w:r>
    </w:p>
    <w:p w14:paraId="6D663BBD" w14:textId="77777777" w:rsidR="00C74981" w:rsidRPr="00C74981" w:rsidRDefault="00C74981" w:rsidP="00C74981">
      <w:pPr>
        <w:spacing w:after="0" w:line="240" w:lineRule="auto"/>
        <w:rPr>
          <w:rFonts w:eastAsia="Calibri" w:cstheme="minorHAnsi"/>
          <w:color w:val="000000"/>
        </w:rPr>
      </w:pPr>
    </w:p>
    <w:p w14:paraId="060EAFA9" w14:textId="77777777" w:rsidR="00C74981" w:rsidRPr="00C74981" w:rsidRDefault="00C74981" w:rsidP="00C74981">
      <w:pPr>
        <w:spacing w:after="0" w:line="240" w:lineRule="auto"/>
        <w:rPr>
          <w:rFonts w:ascii="Calibri" w:eastAsia="Times New Roman" w:hAnsi="Calibri" w:cs="Times New Roman"/>
          <w:szCs w:val="21"/>
        </w:rPr>
      </w:pPr>
      <w:r w:rsidRPr="00C74981">
        <w:rPr>
          <w:rFonts w:eastAsia="Calibri" w:cstheme="minorHAnsi"/>
          <w:color w:val="000000"/>
        </w:rPr>
        <w:t xml:space="preserve">Bill 1 </w:t>
      </w:r>
      <w:r w:rsidRPr="00C74981">
        <w:rPr>
          <w:rFonts w:eastAsia="Calibri" w:cstheme="minorHAnsi"/>
          <w:color w:val="000000"/>
        </w:rPr>
        <w:tab/>
      </w:r>
      <w:r w:rsidRPr="00C74981">
        <w:rPr>
          <w:rFonts w:ascii="Calibri" w:eastAsia="Times New Roman" w:hAnsi="Calibri" w:cs="Times New Roman"/>
          <w:szCs w:val="21"/>
        </w:rPr>
        <w:t>A Bill to Amend Title B Canon X ‘Of Archives and History,’ 2022</w:t>
      </w:r>
    </w:p>
    <w:p w14:paraId="7C75A375" w14:textId="77777777" w:rsidR="00C74981" w:rsidRPr="00C74981" w:rsidRDefault="00C74981" w:rsidP="00C74981">
      <w:pPr>
        <w:spacing w:before="100" w:beforeAutospacing="1" w:after="100" w:afterAutospacing="1" w:line="240" w:lineRule="auto"/>
        <w:rPr>
          <w:rFonts w:eastAsia="Times New Roman" w:cstheme="minorHAnsi"/>
          <w:color w:val="000000"/>
          <w:lang w:eastAsia="en-NZ"/>
        </w:rPr>
      </w:pPr>
      <w:r w:rsidRPr="00C74981">
        <w:rPr>
          <w:rFonts w:eastAsia="Times New Roman" w:cstheme="minorHAnsi"/>
          <w:color w:val="000000"/>
          <w:lang w:eastAsia="en-NZ"/>
        </w:rPr>
        <w:t xml:space="preserve">Bill 2 </w:t>
      </w:r>
      <w:r w:rsidRPr="00C74981">
        <w:rPr>
          <w:rFonts w:eastAsia="Times New Roman" w:cstheme="minorHAnsi"/>
          <w:color w:val="000000"/>
          <w:lang w:eastAsia="en-NZ"/>
        </w:rPr>
        <w:tab/>
        <w:t xml:space="preserve">A Bill to Amend ‘The Calendar Te </w:t>
      </w:r>
      <w:proofErr w:type="spellStart"/>
      <w:r w:rsidRPr="00C74981">
        <w:rPr>
          <w:rFonts w:eastAsia="Times New Roman" w:cstheme="minorHAnsi"/>
          <w:color w:val="000000"/>
          <w:lang w:eastAsia="en-NZ"/>
        </w:rPr>
        <w:t>Maramataka</w:t>
      </w:r>
      <w:proofErr w:type="spellEnd"/>
      <w:r w:rsidRPr="00C74981">
        <w:rPr>
          <w:rFonts w:eastAsia="Times New Roman" w:cstheme="minorHAnsi"/>
          <w:color w:val="000000"/>
          <w:lang w:eastAsia="en-NZ"/>
        </w:rPr>
        <w:t>,’ 2022</w:t>
      </w:r>
    </w:p>
    <w:p w14:paraId="480CC121" w14:textId="77777777" w:rsidR="00C74981" w:rsidRPr="00C74981" w:rsidRDefault="00C74981" w:rsidP="00C74981">
      <w:pPr>
        <w:spacing w:before="100" w:beforeAutospacing="1" w:after="100" w:afterAutospacing="1" w:line="240" w:lineRule="auto"/>
        <w:rPr>
          <w:rFonts w:eastAsia="Times New Roman" w:cstheme="minorHAnsi"/>
          <w:color w:val="000000"/>
          <w:lang w:eastAsia="en-NZ"/>
        </w:rPr>
      </w:pPr>
      <w:r w:rsidRPr="00C74981">
        <w:rPr>
          <w:rFonts w:eastAsia="Times New Roman" w:cstheme="minorHAnsi"/>
          <w:color w:val="000000"/>
          <w:lang w:eastAsia="en-NZ"/>
        </w:rPr>
        <w:t>Bill 3</w:t>
      </w:r>
      <w:r w:rsidRPr="00C74981">
        <w:rPr>
          <w:rFonts w:eastAsia="Times New Roman" w:cstheme="minorHAnsi"/>
          <w:color w:val="000000"/>
          <w:lang w:eastAsia="en-NZ"/>
        </w:rPr>
        <w:tab/>
        <w:t>The Finance Statute, 2022</w:t>
      </w:r>
    </w:p>
    <w:p w14:paraId="2C59F21F" w14:textId="77777777" w:rsidR="00C74981" w:rsidRPr="00C74981" w:rsidRDefault="00C74981" w:rsidP="00C74981">
      <w:pPr>
        <w:spacing w:before="100" w:beforeAutospacing="1" w:after="100" w:afterAutospacing="1" w:line="240" w:lineRule="auto"/>
        <w:rPr>
          <w:rFonts w:eastAsia="Times New Roman" w:cstheme="minorHAnsi"/>
          <w:color w:val="000000"/>
          <w:lang w:eastAsia="en-NZ"/>
        </w:rPr>
      </w:pPr>
      <w:r w:rsidRPr="00C74981">
        <w:rPr>
          <w:rFonts w:eastAsia="Times New Roman" w:cstheme="minorHAnsi"/>
          <w:color w:val="000000"/>
          <w:lang w:eastAsia="en-NZ"/>
        </w:rPr>
        <w:t>Bill 4</w:t>
      </w:r>
      <w:r w:rsidRPr="00C74981">
        <w:rPr>
          <w:rFonts w:eastAsia="Times New Roman" w:cstheme="minorHAnsi"/>
          <w:color w:val="000000"/>
          <w:lang w:eastAsia="en-NZ"/>
        </w:rPr>
        <w:tab/>
        <w:t>A Bill to Confirm ‘The Endings of Collects Amendment Statute, 2018,’ 2022</w:t>
      </w:r>
    </w:p>
    <w:p w14:paraId="11AA4EA7" w14:textId="77777777" w:rsidR="00C74981" w:rsidRPr="00C74981" w:rsidRDefault="00C74981" w:rsidP="00C74981">
      <w:pPr>
        <w:spacing w:before="100" w:beforeAutospacing="1" w:after="100" w:afterAutospacing="1" w:line="240" w:lineRule="auto"/>
        <w:rPr>
          <w:rFonts w:eastAsia="Times New Roman" w:cstheme="minorHAnsi"/>
          <w:color w:val="000000"/>
          <w:lang w:eastAsia="en-NZ"/>
        </w:rPr>
      </w:pPr>
      <w:r w:rsidRPr="00C74981">
        <w:rPr>
          <w:rFonts w:eastAsia="Times New Roman" w:cstheme="minorHAnsi"/>
          <w:color w:val="000000"/>
          <w:lang w:eastAsia="en-NZ"/>
        </w:rPr>
        <w:t>Bill 5</w:t>
      </w:r>
      <w:r w:rsidRPr="00C74981">
        <w:rPr>
          <w:rFonts w:eastAsia="Times New Roman" w:cstheme="minorHAnsi"/>
          <w:color w:val="000000"/>
          <w:lang w:eastAsia="en-NZ"/>
        </w:rPr>
        <w:tab/>
        <w:t>A Bill to Confirm “‘A Form for Ordering the Eucharist’ Amendment Statute, 2018,’ 2022</w:t>
      </w:r>
    </w:p>
    <w:p w14:paraId="4D9829C5" w14:textId="77777777" w:rsidR="00C74981" w:rsidRPr="00C74981" w:rsidRDefault="00C74981" w:rsidP="00C74981">
      <w:pPr>
        <w:spacing w:before="100" w:beforeAutospacing="1" w:after="100" w:afterAutospacing="1" w:line="240" w:lineRule="auto"/>
        <w:rPr>
          <w:rFonts w:eastAsia="Times New Roman" w:cstheme="minorHAnsi"/>
          <w:color w:val="000000"/>
          <w:lang w:eastAsia="en-NZ"/>
        </w:rPr>
      </w:pPr>
      <w:r w:rsidRPr="00C74981">
        <w:rPr>
          <w:rFonts w:eastAsia="Times New Roman" w:cstheme="minorHAnsi"/>
          <w:color w:val="000000"/>
          <w:lang w:eastAsia="en-NZ"/>
        </w:rPr>
        <w:t>Bill 6</w:t>
      </w:r>
      <w:r w:rsidRPr="00C74981">
        <w:rPr>
          <w:rFonts w:eastAsia="Times New Roman" w:cstheme="minorHAnsi"/>
          <w:color w:val="000000"/>
          <w:lang w:eastAsia="en-NZ"/>
        </w:rPr>
        <w:tab/>
        <w:t>A Bill to Amend Title B Canon XVIII ‘Of the Council for Ecumenism,’ 2022</w:t>
      </w:r>
    </w:p>
    <w:p w14:paraId="618740E2" w14:textId="77777777" w:rsidR="00C74981" w:rsidRPr="00C74981" w:rsidRDefault="00C74981" w:rsidP="00C74981">
      <w:pPr>
        <w:spacing w:before="100" w:beforeAutospacing="1" w:after="100" w:afterAutospacing="1" w:line="240" w:lineRule="auto"/>
        <w:ind w:left="709" w:hanging="709"/>
        <w:rPr>
          <w:rFonts w:eastAsia="Times New Roman" w:cstheme="minorHAnsi"/>
          <w:color w:val="000000"/>
          <w:lang w:eastAsia="en-NZ"/>
        </w:rPr>
      </w:pPr>
      <w:r w:rsidRPr="00C74981">
        <w:rPr>
          <w:rFonts w:eastAsia="Times New Roman" w:cstheme="minorHAnsi"/>
          <w:color w:val="000000"/>
          <w:lang w:eastAsia="en-NZ"/>
        </w:rPr>
        <w:t>Bill 7</w:t>
      </w:r>
      <w:r w:rsidRPr="00C74981">
        <w:rPr>
          <w:rFonts w:eastAsia="Times New Roman" w:cstheme="minorHAnsi"/>
          <w:color w:val="000000"/>
          <w:lang w:eastAsia="en-NZ"/>
        </w:rPr>
        <w:tab/>
        <w:t>A Bill to Confirm “The Title G Canon V, ‘Of Translations of Holy Scripture’ (</w:t>
      </w:r>
      <w:proofErr w:type="spellStart"/>
      <w:r w:rsidRPr="00C74981">
        <w:rPr>
          <w:rFonts w:eastAsia="Times New Roman" w:cstheme="minorHAnsi"/>
          <w:color w:val="000000"/>
          <w:lang w:eastAsia="en-NZ"/>
        </w:rPr>
        <w:t>Paipera</w:t>
      </w:r>
      <w:proofErr w:type="spellEnd"/>
      <w:r w:rsidRPr="00C74981">
        <w:rPr>
          <w:rFonts w:eastAsia="Times New Roman" w:cstheme="minorHAnsi"/>
          <w:color w:val="000000"/>
          <w:lang w:eastAsia="en-NZ"/>
        </w:rPr>
        <w:t xml:space="preserve"> </w:t>
      </w:r>
      <w:proofErr w:type="spellStart"/>
      <w:r w:rsidRPr="00C74981">
        <w:rPr>
          <w:rFonts w:eastAsia="Times New Roman" w:cstheme="minorHAnsi"/>
          <w:color w:val="000000"/>
          <w:lang w:eastAsia="en-NZ"/>
        </w:rPr>
        <w:t>Tapu</w:t>
      </w:r>
      <w:proofErr w:type="spellEnd"/>
      <w:r w:rsidRPr="00C74981">
        <w:rPr>
          <w:rFonts w:eastAsia="Times New Roman" w:cstheme="minorHAnsi"/>
          <w:color w:val="000000"/>
          <w:lang w:eastAsia="en-NZ"/>
        </w:rPr>
        <w:t xml:space="preserve"> 2012) Amendment Statute, 2018,” 2022</w:t>
      </w:r>
    </w:p>
    <w:p w14:paraId="1CD10189" w14:textId="77777777" w:rsidR="00C74981" w:rsidRPr="00C74981" w:rsidRDefault="00C74981" w:rsidP="00C74981">
      <w:pPr>
        <w:spacing w:before="100" w:beforeAutospacing="1" w:after="100" w:afterAutospacing="1" w:line="240" w:lineRule="auto"/>
        <w:rPr>
          <w:rFonts w:eastAsia="Times New Roman" w:cstheme="minorHAnsi"/>
          <w:color w:val="000000"/>
          <w:lang w:eastAsia="en-NZ"/>
        </w:rPr>
      </w:pPr>
      <w:r w:rsidRPr="00C74981">
        <w:rPr>
          <w:rFonts w:eastAsia="Times New Roman" w:cstheme="minorHAnsi"/>
          <w:color w:val="000000"/>
          <w:lang w:eastAsia="en-NZ"/>
        </w:rPr>
        <w:lastRenderedPageBreak/>
        <w:t>Bill 8</w:t>
      </w:r>
      <w:r w:rsidRPr="00C74981">
        <w:rPr>
          <w:rFonts w:eastAsia="Times New Roman" w:cstheme="minorHAnsi"/>
          <w:color w:val="000000"/>
          <w:lang w:eastAsia="en-NZ"/>
        </w:rPr>
        <w:tab/>
        <w:t xml:space="preserve">A Bill to Confirm ‘The Calendar – Te </w:t>
      </w:r>
      <w:proofErr w:type="spellStart"/>
      <w:r w:rsidRPr="00C74981">
        <w:rPr>
          <w:rFonts w:eastAsia="Times New Roman" w:cstheme="minorHAnsi"/>
          <w:color w:val="000000"/>
          <w:lang w:eastAsia="en-NZ"/>
        </w:rPr>
        <w:t>Maramataka</w:t>
      </w:r>
      <w:proofErr w:type="spellEnd"/>
      <w:r w:rsidRPr="00C74981">
        <w:rPr>
          <w:rFonts w:eastAsia="Times New Roman" w:cstheme="minorHAnsi"/>
          <w:color w:val="000000"/>
          <w:lang w:eastAsia="en-NZ"/>
        </w:rPr>
        <w:t xml:space="preserve"> Amendment Statute, 2018,’ 2022</w:t>
      </w:r>
    </w:p>
    <w:p w14:paraId="193499AC" w14:textId="77777777" w:rsidR="00C74981" w:rsidRPr="00C74981" w:rsidRDefault="00C74981" w:rsidP="00C74981">
      <w:pPr>
        <w:spacing w:before="100" w:beforeAutospacing="1" w:after="100" w:afterAutospacing="1" w:line="240" w:lineRule="auto"/>
        <w:ind w:left="709" w:hanging="709"/>
        <w:rPr>
          <w:rFonts w:eastAsia="Times New Roman" w:cstheme="minorHAnsi"/>
          <w:color w:val="000000"/>
          <w:lang w:eastAsia="en-NZ"/>
        </w:rPr>
      </w:pPr>
      <w:r w:rsidRPr="00C74981">
        <w:rPr>
          <w:rFonts w:eastAsia="Times New Roman" w:cstheme="minorHAnsi"/>
          <w:color w:val="000000"/>
          <w:lang w:eastAsia="en-NZ"/>
        </w:rPr>
        <w:t>Bill 9</w:t>
      </w:r>
      <w:r w:rsidRPr="00C74981">
        <w:rPr>
          <w:rFonts w:eastAsia="Times New Roman" w:cstheme="minorHAnsi"/>
          <w:color w:val="000000"/>
          <w:lang w:eastAsia="en-NZ"/>
        </w:rPr>
        <w:tab/>
        <w:t xml:space="preserve">A Bill to Amend Title E Canon II ‘Of St Johns Theological College and the Utilisation of St Johns College Trust Funds,’ 2022  </w:t>
      </w:r>
    </w:p>
    <w:p w14:paraId="11F8181B" w14:textId="77777777" w:rsidR="00C74981" w:rsidRPr="00C74981" w:rsidRDefault="00C74981" w:rsidP="00C74981">
      <w:pPr>
        <w:spacing w:before="100" w:beforeAutospacing="1" w:after="100" w:afterAutospacing="1" w:line="240" w:lineRule="auto"/>
        <w:ind w:left="709" w:hanging="709"/>
        <w:rPr>
          <w:rFonts w:eastAsia="Times New Roman" w:cstheme="minorHAnsi"/>
          <w:color w:val="000000"/>
          <w:lang w:eastAsia="en-NZ"/>
        </w:rPr>
      </w:pPr>
      <w:r w:rsidRPr="00C74981">
        <w:rPr>
          <w:rFonts w:eastAsia="Times New Roman" w:cstheme="minorHAnsi"/>
          <w:color w:val="000000"/>
          <w:lang w:eastAsia="en-NZ"/>
        </w:rPr>
        <w:t>Bill 10</w:t>
      </w:r>
      <w:r w:rsidRPr="00C74981">
        <w:rPr>
          <w:rFonts w:eastAsia="Times New Roman" w:cstheme="minorHAnsi"/>
          <w:color w:val="000000"/>
          <w:lang w:eastAsia="en-NZ"/>
        </w:rPr>
        <w:tab/>
        <w:t>A Bill to Amend ‘The Liturgies of the Eucharist (All Saints Day),’ 2022</w:t>
      </w:r>
    </w:p>
    <w:p w14:paraId="75C17542" w14:textId="77777777" w:rsidR="00C74981" w:rsidRPr="00C74981" w:rsidRDefault="00C74981" w:rsidP="00C74981">
      <w:pPr>
        <w:spacing w:before="100" w:beforeAutospacing="1" w:after="100" w:afterAutospacing="1" w:line="240" w:lineRule="auto"/>
        <w:ind w:left="709" w:hanging="709"/>
        <w:rPr>
          <w:rFonts w:eastAsia="Times New Roman" w:cstheme="minorHAnsi"/>
          <w:color w:val="000000"/>
          <w:lang w:eastAsia="en-NZ"/>
        </w:rPr>
      </w:pPr>
      <w:r w:rsidRPr="00C74981">
        <w:rPr>
          <w:rFonts w:eastAsia="Times New Roman" w:cstheme="minorHAnsi"/>
          <w:color w:val="000000"/>
          <w:lang w:eastAsia="en-NZ"/>
        </w:rPr>
        <w:t>Bill 11</w:t>
      </w:r>
      <w:r w:rsidRPr="00C74981">
        <w:rPr>
          <w:rFonts w:eastAsia="Times New Roman" w:cstheme="minorHAnsi"/>
          <w:color w:val="000000"/>
          <w:lang w:eastAsia="en-NZ"/>
        </w:rPr>
        <w:tab/>
        <w:t>A Bill to Amend ‘The Liturgies of the Word (Alternative Glorias),’ 2022</w:t>
      </w:r>
    </w:p>
    <w:p w14:paraId="19BC60B0" w14:textId="77777777" w:rsidR="00C74981" w:rsidRPr="00C74981" w:rsidRDefault="00C74981" w:rsidP="00C74981">
      <w:pPr>
        <w:spacing w:before="100" w:beforeAutospacing="1" w:after="100" w:afterAutospacing="1" w:line="240" w:lineRule="auto"/>
        <w:ind w:left="709" w:hanging="709"/>
        <w:rPr>
          <w:rFonts w:eastAsia="Times New Roman" w:cstheme="minorHAnsi"/>
          <w:color w:val="000000"/>
          <w:lang w:eastAsia="en-NZ"/>
        </w:rPr>
      </w:pPr>
      <w:r w:rsidRPr="00C74981">
        <w:rPr>
          <w:rFonts w:eastAsia="Times New Roman" w:cstheme="minorHAnsi"/>
          <w:color w:val="000000"/>
          <w:lang w:eastAsia="en-NZ"/>
        </w:rPr>
        <w:t>Bill 12</w:t>
      </w:r>
      <w:r w:rsidRPr="00C74981">
        <w:rPr>
          <w:rFonts w:eastAsia="Times New Roman" w:cstheme="minorHAnsi"/>
          <w:color w:val="000000"/>
          <w:lang w:eastAsia="en-NZ"/>
        </w:rPr>
        <w:tab/>
        <w:t>A Bill to amend Title D, Canons I, II, III, and IV, 2022</w:t>
      </w:r>
    </w:p>
    <w:p w14:paraId="6AD5EF37" w14:textId="77777777" w:rsidR="00C74981" w:rsidRPr="00C74981" w:rsidRDefault="00C74981" w:rsidP="00C74981">
      <w:pPr>
        <w:tabs>
          <w:tab w:val="left" w:pos="709"/>
        </w:tabs>
        <w:spacing w:before="100" w:beforeAutospacing="1" w:after="100" w:afterAutospacing="1" w:line="240" w:lineRule="auto"/>
        <w:ind w:left="709" w:hanging="709"/>
        <w:rPr>
          <w:rFonts w:eastAsia="Times New Roman" w:cstheme="minorHAnsi"/>
          <w:color w:val="000000"/>
          <w:lang w:eastAsia="en-NZ"/>
        </w:rPr>
      </w:pPr>
      <w:r w:rsidRPr="00C74981">
        <w:rPr>
          <w:rFonts w:eastAsia="Times New Roman" w:cstheme="minorHAnsi"/>
          <w:color w:val="000000"/>
          <w:lang w:eastAsia="en-NZ"/>
        </w:rPr>
        <w:t>Bill 13</w:t>
      </w:r>
      <w:r w:rsidRPr="00C74981">
        <w:rPr>
          <w:rFonts w:eastAsia="Times New Roman" w:cstheme="minorHAnsi"/>
          <w:color w:val="000000"/>
          <w:lang w:eastAsia="en-NZ"/>
        </w:rPr>
        <w:tab/>
        <w:t>A Bill to Amend Title F Canon V ‘Of the General Church Trust Board’, 2022</w:t>
      </w:r>
    </w:p>
    <w:p w14:paraId="2C47026C" w14:textId="77777777" w:rsidR="00C74981" w:rsidRPr="00C74981" w:rsidRDefault="00C74981" w:rsidP="00C74981">
      <w:pPr>
        <w:numPr>
          <w:ilvl w:val="0"/>
          <w:numId w:val="1"/>
        </w:numPr>
        <w:spacing w:after="0" w:line="276" w:lineRule="auto"/>
        <w:ind w:left="720"/>
        <w:rPr>
          <w:rFonts w:ascii="Calibri" w:eastAsia="Calibri" w:hAnsi="Calibri" w:cs="Times New Roman"/>
          <w:b/>
        </w:rPr>
      </w:pPr>
      <w:r w:rsidRPr="00C74981">
        <w:rPr>
          <w:rFonts w:ascii="Calibri" w:eastAsia="Calibri" w:hAnsi="Calibri" w:cs="Times New Roman"/>
          <w:b/>
        </w:rPr>
        <w:t>Further Orders of the Day</w:t>
      </w:r>
    </w:p>
    <w:p w14:paraId="3B34C360" w14:textId="77777777" w:rsidR="00C74981" w:rsidRPr="00C74981" w:rsidRDefault="00C74981" w:rsidP="00C74981">
      <w:pPr>
        <w:spacing w:after="0" w:line="276" w:lineRule="auto"/>
        <w:ind w:left="720"/>
        <w:rPr>
          <w:rFonts w:ascii="Calibri" w:eastAsia="Calibri" w:hAnsi="Calibri" w:cs="Times New Roman"/>
          <w:b/>
          <w:i/>
        </w:rPr>
      </w:pPr>
      <w:r w:rsidRPr="00C74981">
        <w:rPr>
          <w:rFonts w:ascii="Calibri" w:eastAsia="Calibri" w:hAnsi="Calibri" w:cs="Times New Roman"/>
          <w:b/>
          <w:i/>
        </w:rPr>
        <w:t>Wednesday 26 October 2022</w:t>
      </w:r>
    </w:p>
    <w:p w14:paraId="7238010E" w14:textId="77777777" w:rsidR="00C74981" w:rsidRPr="00C74981" w:rsidRDefault="00C74981" w:rsidP="00C74981">
      <w:pPr>
        <w:spacing w:after="0" w:line="276" w:lineRule="auto"/>
        <w:ind w:left="720"/>
        <w:rPr>
          <w:rFonts w:ascii="Calibri" w:eastAsia="Calibri" w:hAnsi="Calibri" w:cs="Times New Roman"/>
        </w:rPr>
      </w:pPr>
      <w:bookmarkStart w:id="0" w:name="_Hlk35255238"/>
      <w:r w:rsidRPr="00C74981">
        <w:rPr>
          <w:rFonts w:ascii="Calibri" w:eastAsia="Calibri" w:hAnsi="Calibri" w:cs="Times New Roman"/>
        </w:rPr>
        <w:t>8:45am</w:t>
      </w:r>
      <w:r w:rsidRPr="00C74981">
        <w:rPr>
          <w:rFonts w:ascii="Calibri" w:eastAsia="Calibri" w:hAnsi="Calibri" w:cs="Times New Roman"/>
        </w:rPr>
        <w:tab/>
      </w:r>
      <w:r w:rsidRPr="00C74981">
        <w:rPr>
          <w:rFonts w:ascii="Calibri" w:eastAsia="Calibri" w:hAnsi="Calibri" w:cs="Times New Roman"/>
        </w:rPr>
        <w:tab/>
        <w:t>Wānanga</w:t>
      </w:r>
    </w:p>
    <w:bookmarkEnd w:id="0"/>
    <w:p w14:paraId="698D655A" w14:textId="77777777" w:rsidR="00C74981" w:rsidRPr="00C74981" w:rsidRDefault="00C74981" w:rsidP="00C74981">
      <w:pPr>
        <w:spacing w:after="0" w:line="276" w:lineRule="auto"/>
        <w:ind w:firstLine="720"/>
        <w:rPr>
          <w:rFonts w:ascii="Calibri" w:eastAsia="Calibri" w:hAnsi="Calibri" w:cs="Times New Roman"/>
        </w:rPr>
      </w:pPr>
      <w:r w:rsidRPr="00C74981">
        <w:rPr>
          <w:rFonts w:ascii="Calibri" w:eastAsia="Calibri" w:hAnsi="Calibri" w:cs="Times New Roman"/>
        </w:rPr>
        <w:t>8.00pm</w:t>
      </w:r>
      <w:r w:rsidRPr="00C74981">
        <w:rPr>
          <w:rFonts w:ascii="Calibri" w:eastAsia="Calibri" w:hAnsi="Calibri" w:cs="Times New Roman"/>
        </w:rPr>
        <w:tab/>
      </w:r>
      <w:r w:rsidRPr="00C74981">
        <w:rPr>
          <w:rFonts w:ascii="Calibri" w:eastAsia="Calibri" w:hAnsi="Calibri" w:cs="Times New Roman"/>
        </w:rPr>
        <w:tab/>
        <w:t>Confirmation Bills 4, 5, 7, 8</w:t>
      </w:r>
    </w:p>
    <w:p w14:paraId="707623DB" w14:textId="77777777" w:rsidR="00C74981" w:rsidRPr="00C74981" w:rsidRDefault="00C74981" w:rsidP="00C74981">
      <w:pPr>
        <w:spacing w:after="0" w:line="276" w:lineRule="auto"/>
        <w:ind w:left="720"/>
        <w:rPr>
          <w:rFonts w:ascii="Calibri" w:eastAsia="Calibri" w:hAnsi="Calibri" w:cs="Times New Roman"/>
        </w:rPr>
      </w:pPr>
      <w:r w:rsidRPr="00C74981">
        <w:rPr>
          <w:rFonts w:ascii="Calibri" w:eastAsia="Calibri" w:hAnsi="Calibri" w:cs="Times New Roman"/>
        </w:rPr>
        <w:tab/>
      </w:r>
      <w:r w:rsidRPr="00C74981">
        <w:rPr>
          <w:rFonts w:ascii="Calibri" w:eastAsia="Calibri" w:hAnsi="Calibri" w:cs="Times New Roman"/>
        </w:rPr>
        <w:tab/>
      </w:r>
    </w:p>
    <w:p w14:paraId="7F4A738D" w14:textId="77777777" w:rsidR="00C74981" w:rsidRPr="00C74981" w:rsidRDefault="00C74981" w:rsidP="00C74981">
      <w:pPr>
        <w:spacing w:after="0" w:line="276" w:lineRule="auto"/>
        <w:ind w:left="720"/>
        <w:rPr>
          <w:rFonts w:ascii="Calibri" w:eastAsia="Calibri" w:hAnsi="Calibri" w:cs="Times New Roman"/>
          <w:b/>
          <w:i/>
        </w:rPr>
      </w:pPr>
      <w:r w:rsidRPr="00C74981">
        <w:rPr>
          <w:rFonts w:ascii="Calibri" w:eastAsia="Calibri" w:hAnsi="Calibri" w:cs="Times New Roman"/>
          <w:b/>
          <w:i/>
        </w:rPr>
        <w:t xml:space="preserve">Thursday 27 October 2022 </w:t>
      </w:r>
    </w:p>
    <w:p w14:paraId="663FF71C" w14:textId="77777777" w:rsidR="00C74981" w:rsidRPr="00C74981" w:rsidRDefault="00C74981" w:rsidP="00C74981">
      <w:pPr>
        <w:spacing w:after="0" w:line="276" w:lineRule="auto"/>
        <w:ind w:left="720"/>
        <w:rPr>
          <w:rFonts w:ascii="Calibri" w:eastAsia="Calibri" w:hAnsi="Calibri" w:cs="Times New Roman"/>
        </w:rPr>
      </w:pPr>
      <w:r w:rsidRPr="00C74981">
        <w:rPr>
          <w:rFonts w:ascii="Calibri" w:eastAsia="Calibri" w:hAnsi="Calibri" w:cs="Times New Roman"/>
        </w:rPr>
        <w:t>8:45am</w:t>
      </w:r>
      <w:r w:rsidRPr="00C74981">
        <w:rPr>
          <w:rFonts w:ascii="Calibri" w:eastAsia="Calibri" w:hAnsi="Calibri" w:cs="Times New Roman"/>
        </w:rPr>
        <w:tab/>
      </w:r>
      <w:r w:rsidRPr="00C74981">
        <w:rPr>
          <w:rFonts w:ascii="Calibri" w:eastAsia="Calibri" w:hAnsi="Calibri" w:cs="Times New Roman"/>
        </w:rPr>
        <w:tab/>
        <w:t xml:space="preserve">Bills – 9, 10, 11, 13, 1, 2, 6, </w:t>
      </w:r>
    </w:p>
    <w:p w14:paraId="3EF7D5FF" w14:textId="77777777" w:rsidR="00C74981" w:rsidRPr="00C74981" w:rsidRDefault="00C74981" w:rsidP="00C74981">
      <w:pPr>
        <w:spacing w:after="0" w:line="276" w:lineRule="auto"/>
        <w:ind w:left="720"/>
        <w:rPr>
          <w:rFonts w:ascii="Calibri" w:eastAsia="Calibri" w:hAnsi="Calibri" w:cs="Times New Roman"/>
        </w:rPr>
      </w:pPr>
      <w:r w:rsidRPr="00C74981">
        <w:rPr>
          <w:rFonts w:ascii="Calibri" w:eastAsia="Calibri" w:hAnsi="Calibri" w:cs="Times New Roman"/>
        </w:rPr>
        <w:tab/>
      </w:r>
      <w:r w:rsidRPr="00C74981">
        <w:rPr>
          <w:rFonts w:ascii="Calibri" w:eastAsia="Calibri" w:hAnsi="Calibri" w:cs="Times New Roman"/>
        </w:rPr>
        <w:tab/>
        <w:t xml:space="preserve">Motions 4, 6-9, 3 </w:t>
      </w:r>
    </w:p>
    <w:p w14:paraId="44D975E6" w14:textId="77777777" w:rsidR="00C74981" w:rsidRPr="00C74981" w:rsidRDefault="00C74981" w:rsidP="00C74981">
      <w:pPr>
        <w:spacing w:after="0" w:line="276" w:lineRule="auto"/>
        <w:ind w:left="720"/>
        <w:rPr>
          <w:rFonts w:ascii="Calibri" w:eastAsia="Calibri" w:hAnsi="Calibri" w:cs="Times New Roman"/>
        </w:rPr>
      </w:pPr>
      <w:r w:rsidRPr="00C74981">
        <w:rPr>
          <w:rFonts w:ascii="Calibri" w:eastAsia="Calibri" w:hAnsi="Calibri" w:cs="Times New Roman"/>
        </w:rPr>
        <w:t xml:space="preserve">1.30pm </w:t>
      </w:r>
      <w:r w:rsidRPr="00C74981">
        <w:rPr>
          <w:rFonts w:ascii="Calibri" w:eastAsia="Calibri" w:hAnsi="Calibri" w:cs="Times New Roman"/>
        </w:rPr>
        <w:tab/>
        <w:t>Bill 12</w:t>
      </w:r>
    </w:p>
    <w:p w14:paraId="658CBF5C" w14:textId="77777777" w:rsidR="00C74981" w:rsidRPr="00C74981" w:rsidRDefault="00C74981" w:rsidP="00C74981">
      <w:pPr>
        <w:spacing w:after="0" w:line="276" w:lineRule="auto"/>
        <w:ind w:left="720"/>
        <w:rPr>
          <w:rFonts w:ascii="Calibri" w:eastAsia="Calibri" w:hAnsi="Calibri" w:cs="Times New Roman"/>
        </w:rPr>
      </w:pPr>
      <w:r w:rsidRPr="00C74981">
        <w:rPr>
          <w:rFonts w:ascii="Calibri" w:eastAsia="Calibri" w:hAnsi="Calibri" w:cs="Times New Roman"/>
        </w:rPr>
        <w:t>5:30pm</w:t>
      </w:r>
      <w:r w:rsidRPr="00C74981">
        <w:rPr>
          <w:rFonts w:ascii="Calibri" w:eastAsia="Calibri" w:hAnsi="Calibri" w:cs="Times New Roman"/>
        </w:rPr>
        <w:tab/>
      </w:r>
      <w:r w:rsidRPr="00C74981">
        <w:rPr>
          <w:rFonts w:ascii="Calibri" w:eastAsia="Calibri" w:hAnsi="Calibri" w:cs="Times New Roman"/>
        </w:rPr>
        <w:tab/>
        <w:t>Close of Nominations</w:t>
      </w:r>
    </w:p>
    <w:p w14:paraId="63961F36" w14:textId="77777777" w:rsidR="00C74981" w:rsidRPr="00C74981" w:rsidRDefault="00C74981" w:rsidP="00C74981">
      <w:pPr>
        <w:spacing w:after="0" w:line="276" w:lineRule="auto"/>
        <w:ind w:left="720"/>
        <w:rPr>
          <w:rFonts w:ascii="Calibri" w:eastAsia="Calibri" w:hAnsi="Calibri" w:cs="Times New Roman"/>
        </w:rPr>
      </w:pPr>
    </w:p>
    <w:p w14:paraId="11383EF3" w14:textId="77777777" w:rsidR="00C74981" w:rsidRPr="00C74981" w:rsidRDefault="00C74981" w:rsidP="00C74981">
      <w:pPr>
        <w:spacing w:after="0" w:line="276" w:lineRule="auto"/>
        <w:ind w:left="720"/>
        <w:rPr>
          <w:rFonts w:ascii="Calibri" w:eastAsia="Calibri" w:hAnsi="Calibri" w:cs="Times New Roman"/>
          <w:b/>
          <w:i/>
        </w:rPr>
      </w:pPr>
      <w:r w:rsidRPr="00C74981">
        <w:rPr>
          <w:rFonts w:ascii="Calibri" w:eastAsia="Calibri" w:hAnsi="Calibri" w:cs="Times New Roman"/>
          <w:b/>
          <w:i/>
        </w:rPr>
        <w:t>Friday 28 October 2022</w:t>
      </w:r>
    </w:p>
    <w:p w14:paraId="35D3AC12" w14:textId="77777777" w:rsidR="00C74981" w:rsidRPr="00C74981" w:rsidRDefault="00C74981" w:rsidP="00C74981">
      <w:pPr>
        <w:spacing w:after="0" w:line="276" w:lineRule="auto"/>
        <w:ind w:left="720"/>
        <w:rPr>
          <w:rFonts w:ascii="Calibri" w:eastAsia="Calibri" w:hAnsi="Calibri" w:cs="Times New Roman"/>
        </w:rPr>
      </w:pPr>
      <w:r w:rsidRPr="00C74981">
        <w:rPr>
          <w:rFonts w:ascii="Calibri" w:eastAsia="Calibri" w:hAnsi="Calibri" w:cs="Times New Roman"/>
        </w:rPr>
        <w:t xml:space="preserve">11.00am </w:t>
      </w:r>
      <w:r w:rsidRPr="00C74981">
        <w:rPr>
          <w:rFonts w:ascii="Calibri" w:eastAsia="Calibri" w:hAnsi="Calibri" w:cs="Times New Roman"/>
        </w:rPr>
        <w:tab/>
        <w:t>Bill 3 Finance, Motion 5</w:t>
      </w:r>
    </w:p>
    <w:p w14:paraId="147D066F" w14:textId="77777777" w:rsidR="00C74981" w:rsidRPr="00C74981" w:rsidRDefault="00C74981" w:rsidP="00C74981">
      <w:pPr>
        <w:spacing w:after="0" w:line="276" w:lineRule="auto"/>
        <w:ind w:left="720"/>
        <w:rPr>
          <w:rFonts w:ascii="Calibri" w:eastAsia="Calibri" w:hAnsi="Calibri" w:cs="Times New Roman"/>
        </w:rPr>
      </w:pPr>
      <w:r w:rsidRPr="00C74981">
        <w:rPr>
          <w:rFonts w:ascii="Calibri" w:eastAsia="Calibri" w:hAnsi="Calibri" w:cs="Times New Roman"/>
        </w:rPr>
        <w:t xml:space="preserve">1.30pm </w:t>
      </w:r>
      <w:r w:rsidRPr="00C74981">
        <w:rPr>
          <w:rFonts w:ascii="Calibri" w:eastAsia="Calibri" w:hAnsi="Calibri" w:cs="Times New Roman"/>
        </w:rPr>
        <w:tab/>
        <w:t>Elections</w:t>
      </w:r>
    </w:p>
    <w:p w14:paraId="1B6C8646" w14:textId="77777777" w:rsidR="00C74981" w:rsidRPr="00C74981" w:rsidRDefault="00C74981" w:rsidP="00C74981">
      <w:pPr>
        <w:spacing w:after="0" w:line="276" w:lineRule="auto"/>
        <w:ind w:left="720"/>
        <w:rPr>
          <w:rFonts w:ascii="Calibri" w:eastAsia="Calibri" w:hAnsi="Calibri" w:cs="Times New Roman"/>
        </w:rPr>
      </w:pPr>
      <w:r w:rsidRPr="00C74981">
        <w:rPr>
          <w:rFonts w:ascii="Calibri" w:eastAsia="Calibri" w:hAnsi="Calibri" w:cs="Times New Roman"/>
        </w:rPr>
        <w:t>4:30pm</w:t>
      </w:r>
      <w:r w:rsidRPr="00C74981">
        <w:rPr>
          <w:rFonts w:ascii="Calibri" w:eastAsia="Calibri" w:hAnsi="Calibri" w:cs="Times New Roman"/>
        </w:rPr>
        <w:tab/>
      </w:r>
      <w:r w:rsidRPr="00C74981">
        <w:rPr>
          <w:rFonts w:ascii="Calibri" w:eastAsia="Calibri" w:hAnsi="Calibri" w:cs="Times New Roman"/>
        </w:rPr>
        <w:tab/>
        <w:t>Acknowledgements and thanks</w:t>
      </w:r>
    </w:p>
    <w:p w14:paraId="2D67FCE1" w14:textId="77777777" w:rsidR="00C74981" w:rsidRPr="00C74981" w:rsidRDefault="00C74981" w:rsidP="00C74981">
      <w:pPr>
        <w:spacing w:after="0" w:line="276" w:lineRule="auto"/>
        <w:ind w:left="720"/>
        <w:rPr>
          <w:rFonts w:ascii="Calibri" w:eastAsia="Calibri" w:hAnsi="Calibri" w:cs="Times New Roman"/>
        </w:rPr>
      </w:pPr>
      <w:r w:rsidRPr="00C74981">
        <w:rPr>
          <w:rFonts w:ascii="Calibri" w:eastAsia="Calibri" w:hAnsi="Calibri" w:cs="Times New Roman"/>
        </w:rPr>
        <w:t>7:00pm</w:t>
      </w:r>
      <w:r w:rsidRPr="00C74981">
        <w:rPr>
          <w:rFonts w:ascii="Calibri" w:eastAsia="Calibri" w:hAnsi="Calibri" w:cs="Times New Roman"/>
        </w:rPr>
        <w:tab/>
      </w:r>
      <w:r w:rsidRPr="00C74981">
        <w:rPr>
          <w:rFonts w:ascii="Calibri" w:eastAsia="Calibri" w:hAnsi="Calibri" w:cs="Times New Roman"/>
        </w:rPr>
        <w:tab/>
        <w:t>Final Synod / Hīnota Dinner</w:t>
      </w:r>
    </w:p>
    <w:p w14:paraId="095D083A" w14:textId="77777777" w:rsidR="00C74981" w:rsidRPr="00C74981" w:rsidRDefault="00C74981" w:rsidP="00C74981">
      <w:pPr>
        <w:spacing w:after="0" w:line="276" w:lineRule="auto"/>
        <w:ind w:left="720"/>
        <w:rPr>
          <w:rFonts w:ascii="Calibri" w:eastAsia="Calibri" w:hAnsi="Calibri" w:cs="Times New Roman"/>
        </w:rPr>
      </w:pPr>
      <w:r w:rsidRPr="00C74981">
        <w:rPr>
          <w:rFonts w:ascii="Calibri" w:eastAsia="Calibri" w:hAnsi="Calibri" w:cs="Times New Roman"/>
        </w:rPr>
        <w:tab/>
      </w:r>
      <w:r w:rsidRPr="00C74981">
        <w:rPr>
          <w:rFonts w:ascii="Calibri" w:eastAsia="Calibri" w:hAnsi="Calibri" w:cs="Times New Roman"/>
        </w:rPr>
        <w:tab/>
      </w:r>
    </w:p>
    <w:p w14:paraId="51114D4B" w14:textId="77777777" w:rsidR="00C74981" w:rsidRPr="00C74981" w:rsidRDefault="00C74981" w:rsidP="00C74981">
      <w:pPr>
        <w:numPr>
          <w:ilvl w:val="0"/>
          <w:numId w:val="1"/>
        </w:numPr>
        <w:spacing w:after="0" w:line="276" w:lineRule="auto"/>
        <w:ind w:left="720"/>
        <w:rPr>
          <w:rFonts w:ascii="Calibri" w:eastAsia="Calibri" w:hAnsi="Calibri" w:cs="Times New Roman"/>
          <w:b/>
        </w:rPr>
      </w:pPr>
      <w:r w:rsidRPr="00C74981">
        <w:rPr>
          <w:rFonts w:ascii="Calibri" w:eastAsia="Calibri" w:hAnsi="Calibri" w:cs="Times New Roman"/>
          <w:b/>
        </w:rPr>
        <w:t>Officers for the Synod / te Hīnota</w:t>
      </w:r>
    </w:p>
    <w:p w14:paraId="1FCF273E" w14:textId="77777777" w:rsidR="00C74981" w:rsidRPr="00C74981" w:rsidRDefault="00C74981" w:rsidP="00C74981">
      <w:pPr>
        <w:spacing w:after="0" w:line="276" w:lineRule="auto"/>
        <w:ind w:left="720"/>
        <w:rPr>
          <w:rFonts w:ascii="Calibri" w:eastAsia="Calibri" w:hAnsi="Calibri" w:cs="Times New Roman"/>
          <w:b/>
        </w:rPr>
      </w:pPr>
    </w:p>
    <w:p w14:paraId="692125B3" w14:textId="77777777" w:rsidR="00C74981" w:rsidRPr="00C74981" w:rsidRDefault="00C74981" w:rsidP="00C74981">
      <w:pPr>
        <w:spacing w:after="0" w:line="276" w:lineRule="auto"/>
        <w:rPr>
          <w:rFonts w:ascii="Calibri" w:eastAsia="Calibri" w:hAnsi="Calibri" w:cs="Times New Roman"/>
          <w:b/>
          <w:i/>
        </w:rPr>
      </w:pPr>
      <w:r w:rsidRPr="00C74981">
        <w:rPr>
          <w:rFonts w:ascii="Calibri" w:eastAsia="Calibri" w:hAnsi="Calibri" w:cs="Times New Roman"/>
          <w:b/>
        </w:rPr>
        <w:tab/>
      </w:r>
      <w:r w:rsidRPr="00C74981">
        <w:rPr>
          <w:rFonts w:ascii="Calibri" w:eastAsia="Calibri" w:hAnsi="Calibri" w:cs="Times New Roman"/>
          <w:b/>
          <w:i/>
        </w:rPr>
        <w:t>Presidents for the Synod / te Hīnota</w:t>
      </w:r>
      <w:r w:rsidRPr="00C74981">
        <w:rPr>
          <w:rFonts w:ascii="Calibri" w:eastAsia="Calibri" w:hAnsi="Calibri" w:cs="Times New Roman"/>
          <w:b/>
          <w:i/>
        </w:rPr>
        <w:tab/>
        <w:t>(S/O 2b)</w:t>
      </w:r>
    </w:p>
    <w:p w14:paraId="37B03C5D" w14:textId="77777777" w:rsidR="00C74981" w:rsidRPr="00C74981" w:rsidRDefault="00C74981" w:rsidP="00C74981">
      <w:pPr>
        <w:spacing w:after="0" w:line="276" w:lineRule="auto"/>
        <w:ind w:left="720"/>
        <w:rPr>
          <w:rFonts w:ascii="Calibri" w:eastAsia="Calibri" w:hAnsi="Calibri" w:cs="Times New Roman"/>
        </w:rPr>
      </w:pPr>
      <w:r w:rsidRPr="00C74981">
        <w:rPr>
          <w:rFonts w:ascii="Calibri" w:eastAsia="Calibri" w:hAnsi="Calibri" w:cs="Times New Roman"/>
        </w:rPr>
        <w:t xml:space="preserve">The Primates </w:t>
      </w:r>
      <w:r w:rsidRPr="00C74981">
        <w:rPr>
          <w:rFonts w:ascii="Calibri" w:eastAsia="Calibri" w:hAnsi="Calibri" w:cs="Times New Roman"/>
        </w:rPr>
        <w:tab/>
      </w:r>
      <w:proofErr w:type="gramStart"/>
      <w:r w:rsidRPr="00C74981">
        <w:rPr>
          <w:rFonts w:ascii="Calibri" w:eastAsia="Calibri" w:hAnsi="Calibri" w:cs="Times New Roman"/>
        </w:rPr>
        <w:t>The</w:t>
      </w:r>
      <w:proofErr w:type="gramEnd"/>
      <w:r w:rsidRPr="00C74981">
        <w:rPr>
          <w:rFonts w:ascii="Calibri" w:eastAsia="Calibri" w:hAnsi="Calibri" w:cs="Times New Roman"/>
        </w:rPr>
        <w:t xml:space="preserve"> Most Reverend P Richardson, and</w:t>
      </w:r>
    </w:p>
    <w:p w14:paraId="7F088AAE" w14:textId="77777777" w:rsidR="00C74981" w:rsidRPr="00C74981" w:rsidRDefault="00C74981" w:rsidP="00C74981">
      <w:pPr>
        <w:spacing w:after="0" w:line="276" w:lineRule="auto"/>
        <w:ind w:left="1440" w:firstLine="720"/>
        <w:rPr>
          <w:rFonts w:ascii="Calibri" w:eastAsia="Calibri" w:hAnsi="Calibri" w:cs="Times New Roman"/>
        </w:rPr>
      </w:pPr>
      <w:r w:rsidRPr="00C74981">
        <w:rPr>
          <w:rFonts w:ascii="Calibri" w:eastAsia="Calibri" w:hAnsi="Calibri" w:cs="Times New Roman"/>
        </w:rPr>
        <w:t xml:space="preserve">The Most Reverend D Tamihere </w:t>
      </w:r>
    </w:p>
    <w:p w14:paraId="05BD3FAF" w14:textId="77777777" w:rsidR="00C74981" w:rsidRPr="00C74981" w:rsidRDefault="00C74981" w:rsidP="00C74981">
      <w:pPr>
        <w:spacing w:after="0" w:line="276" w:lineRule="auto"/>
        <w:ind w:left="720" w:hanging="720"/>
        <w:jc w:val="both"/>
        <w:rPr>
          <w:rFonts w:ascii="Calibri" w:eastAsia="Calibri" w:hAnsi="Calibri" w:cs="Times New Roman"/>
        </w:rPr>
      </w:pPr>
      <w:r w:rsidRPr="00C74981">
        <w:rPr>
          <w:rFonts w:ascii="Calibri" w:eastAsia="Calibri" w:hAnsi="Calibri" w:cs="Times New Roman"/>
        </w:rPr>
        <w:tab/>
        <w:t>Standing Order 2c is suspended pursuant to Standing Order 102 to allow the Most Rev’d Philip Freier to preside over the sessions considering Bill 9 and the Review of St John’s Theological College.</w:t>
      </w:r>
      <w:r w:rsidRPr="00C74981">
        <w:rPr>
          <w:rFonts w:ascii="Calibri" w:eastAsia="Calibri" w:hAnsi="Calibri" w:cs="Times New Roman"/>
        </w:rPr>
        <w:tab/>
      </w:r>
      <w:r w:rsidRPr="00C74981">
        <w:rPr>
          <w:rFonts w:ascii="Calibri" w:eastAsia="Calibri" w:hAnsi="Calibri" w:cs="Times New Roman"/>
        </w:rPr>
        <w:tab/>
      </w:r>
    </w:p>
    <w:p w14:paraId="4840C376" w14:textId="77777777" w:rsidR="00C74981" w:rsidRPr="00C74981" w:rsidRDefault="00C74981" w:rsidP="00C74981">
      <w:pPr>
        <w:spacing w:after="0" w:line="276" w:lineRule="auto"/>
        <w:ind w:left="720"/>
        <w:rPr>
          <w:rFonts w:ascii="Calibri" w:eastAsia="Calibri" w:hAnsi="Calibri" w:cs="Times New Roman"/>
        </w:rPr>
      </w:pPr>
    </w:p>
    <w:p w14:paraId="77976A1E" w14:textId="77777777" w:rsidR="00C74981" w:rsidRPr="00C74981" w:rsidRDefault="00C74981" w:rsidP="00C74981">
      <w:pPr>
        <w:spacing w:after="0" w:line="276" w:lineRule="auto"/>
        <w:ind w:left="720"/>
        <w:rPr>
          <w:rFonts w:ascii="Calibri" w:eastAsia="Calibri" w:hAnsi="Calibri" w:cs="Times New Roman"/>
          <w:b/>
          <w:bCs/>
          <w:i/>
          <w:iCs/>
        </w:rPr>
      </w:pPr>
      <w:r w:rsidRPr="00C74981">
        <w:rPr>
          <w:rFonts w:ascii="Calibri" w:eastAsia="Calibri" w:hAnsi="Calibri" w:cs="Times New Roman"/>
          <w:b/>
          <w:bCs/>
          <w:i/>
          <w:iCs/>
        </w:rPr>
        <w:t xml:space="preserve">Provincial Chancellor </w:t>
      </w:r>
      <w:r w:rsidRPr="00C74981">
        <w:rPr>
          <w:rFonts w:ascii="Calibri" w:eastAsia="Calibri" w:hAnsi="Calibri" w:cs="Times New Roman"/>
          <w:b/>
          <w:bCs/>
          <w:i/>
          <w:iCs/>
        </w:rPr>
        <w:tab/>
      </w:r>
      <w:r w:rsidRPr="00C74981">
        <w:rPr>
          <w:rFonts w:ascii="Calibri" w:eastAsia="Calibri" w:hAnsi="Calibri" w:cs="Times New Roman"/>
          <w:b/>
          <w:bCs/>
          <w:i/>
          <w:iCs/>
        </w:rPr>
        <w:tab/>
      </w:r>
      <w:r w:rsidRPr="00C74981">
        <w:rPr>
          <w:rFonts w:ascii="Calibri" w:eastAsia="Calibri" w:hAnsi="Calibri" w:cs="Times New Roman"/>
          <w:b/>
          <w:bCs/>
          <w:i/>
          <w:iCs/>
        </w:rPr>
        <w:tab/>
        <w:t>(B/I/5.8)</w:t>
      </w:r>
    </w:p>
    <w:p w14:paraId="06CF0274" w14:textId="77777777" w:rsidR="00C74981" w:rsidRPr="00C74981" w:rsidRDefault="00C74981" w:rsidP="00C74981">
      <w:pPr>
        <w:spacing w:after="0" w:line="276" w:lineRule="auto"/>
        <w:ind w:left="720"/>
        <w:rPr>
          <w:rFonts w:ascii="Calibri" w:eastAsia="Calibri" w:hAnsi="Calibri" w:cs="Times New Roman"/>
        </w:rPr>
      </w:pPr>
      <w:r w:rsidRPr="00C74981">
        <w:rPr>
          <w:rFonts w:ascii="Calibri" w:eastAsia="Calibri" w:hAnsi="Calibri" w:cs="Times New Roman"/>
        </w:rPr>
        <w:tab/>
      </w:r>
      <w:r w:rsidRPr="00C74981">
        <w:rPr>
          <w:rFonts w:ascii="Calibri" w:eastAsia="Calibri" w:hAnsi="Calibri" w:cs="Times New Roman"/>
        </w:rPr>
        <w:tab/>
        <w:t>Mr Bruce Gray KC</w:t>
      </w:r>
    </w:p>
    <w:p w14:paraId="4E9DD1DD" w14:textId="77777777" w:rsidR="00C74981" w:rsidRPr="00C74981" w:rsidRDefault="00C74981" w:rsidP="00C74981">
      <w:pPr>
        <w:rPr>
          <w:rFonts w:ascii="Calibri" w:eastAsia="Calibri" w:hAnsi="Calibri" w:cs="Times New Roman"/>
        </w:rPr>
      </w:pPr>
      <w:r w:rsidRPr="00C74981">
        <w:rPr>
          <w:rFonts w:ascii="Calibri" w:eastAsia="Calibri" w:hAnsi="Calibri" w:cs="Times New Roman"/>
        </w:rPr>
        <w:br w:type="page"/>
      </w:r>
    </w:p>
    <w:p w14:paraId="1788EE31" w14:textId="77777777" w:rsidR="00C74981" w:rsidRPr="00C74981" w:rsidRDefault="00C74981" w:rsidP="00C74981">
      <w:pPr>
        <w:spacing w:after="0" w:line="276" w:lineRule="auto"/>
        <w:rPr>
          <w:rFonts w:ascii="Calibri" w:eastAsia="Calibri" w:hAnsi="Calibri" w:cs="Times New Roman"/>
        </w:rPr>
      </w:pPr>
    </w:p>
    <w:p w14:paraId="7B269EA5" w14:textId="77777777" w:rsidR="00C74981" w:rsidRPr="00C74981" w:rsidRDefault="00C74981" w:rsidP="00C74981">
      <w:pPr>
        <w:spacing w:after="0" w:line="276" w:lineRule="auto"/>
        <w:ind w:left="720"/>
        <w:rPr>
          <w:rFonts w:ascii="Calibri" w:eastAsia="Calibri" w:hAnsi="Calibri" w:cs="Times New Roman"/>
          <w:b/>
          <w:i/>
        </w:rPr>
      </w:pPr>
      <w:r w:rsidRPr="00C74981">
        <w:rPr>
          <w:rFonts w:ascii="Calibri" w:eastAsia="Calibri" w:hAnsi="Calibri" w:cs="Times New Roman"/>
          <w:b/>
          <w:i/>
        </w:rPr>
        <w:t>Committee on Statutes and Canons as advised by the Primates (Title C, Canon III, Clause 6)</w:t>
      </w:r>
    </w:p>
    <w:p w14:paraId="13A11FC6" w14:textId="77777777" w:rsidR="00C74981" w:rsidRPr="00C74981" w:rsidRDefault="00C74981" w:rsidP="00C74981">
      <w:pPr>
        <w:spacing w:after="0" w:line="276" w:lineRule="auto"/>
        <w:ind w:left="720"/>
        <w:rPr>
          <w:rFonts w:ascii="Calibri" w:eastAsia="Calibri" w:hAnsi="Calibri" w:cs="Times New Roman"/>
        </w:rPr>
      </w:pPr>
      <w:r w:rsidRPr="00C74981">
        <w:rPr>
          <w:rFonts w:ascii="Calibri" w:eastAsia="Calibri" w:hAnsi="Calibri" w:cs="Times New Roman"/>
        </w:rPr>
        <w:tab/>
      </w:r>
      <w:r w:rsidRPr="00C74981">
        <w:rPr>
          <w:rFonts w:ascii="Calibri" w:eastAsia="Calibri" w:hAnsi="Calibri" w:cs="Times New Roman"/>
        </w:rPr>
        <w:tab/>
        <w:t>Mr D McLay</w:t>
      </w:r>
    </w:p>
    <w:p w14:paraId="274C9DE9" w14:textId="77777777" w:rsidR="00C74981" w:rsidRPr="00C74981" w:rsidRDefault="00C74981" w:rsidP="00C74981">
      <w:pPr>
        <w:spacing w:after="0" w:line="276" w:lineRule="auto"/>
        <w:ind w:left="1440" w:firstLine="720"/>
        <w:rPr>
          <w:rFonts w:ascii="Calibri" w:eastAsia="Calibri" w:hAnsi="Calibri" w:cs="Times New Roman"/>
        </w:rPr>
      </w:pPr>
      <w:r w:rsidRPr="00C74981">
        <w:rPr>
          <w:rFonts w:ascii="Calibri" w:eastAsia="Calibri" w:hAnsi="Calibri" w:cs="Times New Roman"/>
        </w:rPr>
        <w:t xml:space="preserve">Mr W Morgan </w:t>
      </w:r>
    </w:p>
    <w:p w14:paraId="4152C936" w14:textId="77777777" w:rsidR="00C74981" w:rsidRPr="00C74981" w:rsidRDefault="00C74981" w:rsidP="00C74981">
      <w:pPr>
        <w:spacing w:after="0" w:line="276" w:lineRule="auto"/>
        <w:ind w:left="1440" w:firstLine="720"/>
        <w:rPr>
          <w:rFonts w:ascii="Calibri" w:eastAsia="Calibri" w:hAnsi="Calibri" w:cs="Times New Roman"/>
        </w:rPr>
      </w:pPr>
      <w:r w:rsidRPr="00C74981">
        <w:rPr>
          <w:rFonts w:ascii="Calibri" w:eastAsia="Calibri" w:hAnsi="Calibri" w:cs="Times New Roman"/>
        </w:rPr>
        <w:t>Mr D Stone</w:t>
      </w:r>
      <w:r w:rsidRPr="00C74981">
        <w:rPr>
          <w:rFonts w:ascii="Calibri" w:eastAsia="Calibri" w:hAnsi="Calibri" w:cs="Times New Roman"/>
        </w:rPr>
        <w:tab/>
      </w:r>
      <w:r w:rsidRPr="00C74981">
        <w:rPr>
          <w:rFonts w:ascii="Calibri" w:eastAsia="Calibri" w:hAnsi="Calibri" w:cs="Times New Roman"/>
        </w:rPr>
        <w:tab/>
      </w:r>
    </w:p>
    <w:p w14:paraId="1FFE0718" w14:textId="77777777" w:rsidR="00C74981" w:rsidRPr="00C74981" w:rsidRDefault="00C74981" w:rsidP="00C74981">
      <w:pPr>
        <w:spacing w:after="0" w:line="276" w:lineRule="auto"/>
        <w:ind w:left="720"/>
        <w:rPr>
          <w:rFonts w:ascii="Calibri" w:eastAsia="Calibri" w:hAnsi="Calibri" w:cs="Times New Roman"/>
        </w:rPr>
      </w:pPr>
      <w:r w:rsidRPr="00C74981">
        <w:rPr>
          <w:rFonts w:ascii="Calibri" w:eastAsia="Calibri" w:hAnsi="Calibri" w:cs="Times New Roman"/>
        </w:rPr>
        <w:tab/>
      </w:r>
      <w:r w:rsidRPr="00C74981">
        <w:rPr>
          <w:rFonts w:ascii="Calibri" w:eastAsia="Calibri" w:hAnsi="Calibri" w:cs="Times New Roman"/>
        </w:rPr>
        <w:tab/>
        <w:t>Rev’d Canon M Hughes (General Secretary)</w:t>
      </w:r>
    </w:p>
    <w:p w14:paraId="6F62DB76" w14:textId="77777777" w:rsidR="00C74981" w:rsidRPr="00C74981" w:rsidRDefault="00C74981" w:rsidP="00C74981">
      <w:pPr>
        <w:spacing w:after="0" w:line="276" w:lineRule="auto"/>
        <w:ind w:left="720"/>
        <w:rPr>
          <w:rFonts w:ascii="Calibri" w:eastAsia="Calibri" w:hAnsi="Calibri" w:cs="Times New Roman"/>
        </w:rPr>
      </w:pPr>
    </w:p>
    <w:p w14:paraId="3E8A4377" w14:textId="77777777" w:rsidR="00C74981" w:rsidRPr="00C74981" w:rsidRDefault="00C74981" w:rsidP="00C74981">
      <w:pPr>
        <w:spacing w:after="0" w:line="276" w:lineRule="auto"/>
        <w:ind w:left="720"/>
        <w:rPr>
          <w:rFonts w:ascii="Calibri" w:eastAsia="Calibri" w:hAnsi="Calibri" w:cs="Times New Roman"/>
          <w:b/>
          <w:i/>
        </w:rPr>
      </w:pPr>
      <w:r w:rsidRPr="00C74981">
        <w:rPr>
          <w:rFonts w:ascii="Calibri" w:eastAsia="Calibri" w:hAnsi="Calibri" w:cs="Times New Roman"/>
          <w:b/>
          <w:i/>
        </w:rPr>
        <w:t>Order Paper Committee as appointed by Standing Committee (S/O 11)</w:t>
      </w:r>
    </w:p>
    <w:p w14:paraId="594B00F9" w14:textId="77777777" w:rsidR="00C74981" w:rsidRPr="00C74981" w:rsidRDefault="00C74981" w:rsidP="00C74981">
      <w:pPr>
        <w:spacing w:after="0" w:line="276" w:lineRule="auto"/>
        <w:ind w:left="2160"/>
        <w:rPr>
          <w:rFonts w:ascii="Calibri" w:eastAsia="Calibri" w:hAnsi="Calibri" w:cs="Times New Roman"/>
        </w:rPr>
      </w:pPr>
      <w:bookmarkStart w:id="1" w:name="_Hlk109299664"/>
      <w:r w:rsidRPr="00C74981">
        <w:rPr>
          <w:rFonts w:ascii="Calibri" w:eastAsia="Calibri" w:hAnsi="Calibri" w:cs="Times New Roman"/>
        </w:rPr>
        <w:t>Rev’d C Barrie</w:t>
      </w:r>
    </w:p>
    <w:p w14:paraId="2D713B02" w14:textId="77777777" w:rsidR="00C74981" w:rsidRPr="00C74981" w:rsidRDefault="00C74981" w:rsidP="00C74981">
      <w:pPr>
        <w:spacing w:after="0" w:line="276" w:lineRule="auto"/>
        <w:ind w:left="2160"/>
        <w:rPr>
          <w:rFonts w:ascii="Calibri" w:eastAsia="Calibri" w:hAnsi="Calibri" w:cs="Times New Roman"/>
        </w:rPr>
      </w:pPr>
      <w:r w:rsidRPr="00C74981">
        <w:rPr>
          <w:rFonts w:ascii="Calibri" w:eastAsia="Calibri" w:hAnsi="Calibri" w:cs="Times New Roman"/>
        </w:rPr>
        <w:t xml:space="preserve">Rev’d Dr A Burgess </w:t>
      </w:r>
    </w:p>
    <w:p w14:paraId="6BF17A70" w14:textId="77777777" w:rsidR="00C74981" w:rsidRPr="00C74981" w:rsidRDefault="00C74981" w:rsidP="00C74981">
      <w:pPr>
        <w:spacing w:after="0" w:line="276" w:lineRule="auto"/>
        <w:ind w:left="2160"/>
        <w:rPr>
          <w:rFonts w:ascii="Calibri" w:eastAsia="Calibri" w:hAnsi="Calibri" w:cs="Times New Roman"/>
        </w:rPr>
      </w:pPr>
      <w:r w:rsidRPr="00C74981">
        <w:rPr>
          <w:rFonts w:ascii="Calibri" w:eastAsia="Calibri" w:hAnsi="Calibri" w:cs="Times New Roman"/>
        </w:rPr>
        <w:t>Mr F Tevi</w:t>
      </w:r>
    </w:p>
    <w:p w14:paraId="29F31C2A" w14:textId="77777777" w:rsidR="00C74981" w:rsidRPr="00C74981" w:rsidRDefault="00C74981" w:rsidP="00C74981">
      <w:pPr>
        <w:spacing w:after="0" w:line="276" w:lineRule="auto"/>
        <w:ind w:left="2160"/>
        <w:rPr>
          <w:rFonts w:ascii="Calibri" w:eastAsia="Calibri" w:hAnsi="Calibri" w:cs="Times New Roman"/>
        </w:rPr>
      </w:pPr>
      <w:bookmarkStart w:id="2" w:name="_Hlk34834140"/>
      <w:r w:rsidRPr="00C74981">
        <w:rPr>
          <w:rFonts w:ascii="Calibri" w:eastAsia="Calibri" w:hAnsi="Calibri" w:cs="Times New Roman"/>
        </w:rPr>
        <w:t>Ven M Wallace</w:t>
      </w:r>
    </w:p>
    <w:bookmarkEnd w:id="2"/>
    <w:p w14:paraId="6E8C4C4D" w14:textId="77777777" w:rsidR="00C74981" w:rsidRPr="00C74981" w:rsidRDefault="00C74981" w:rsidP="00C74981">
      <w:pPr>
        <w:spacing w:after="0" w:line="276" w:lineRule="auto"/>
        <w:ind w:left="2160"/>
        <w:rPr>
          <w:rFonts w:ascii="Calibri" w:eastAsia="Calibri" w:hAnsi="Calibri" w:cs="Times New Roman"/>
        </w:rPr>
      </w:pPr>
      <w:r w:rsidRPr="00C74981">
        <w:rPr>
          <w:rFonts w:ascii="Calibri" w:eastAsia="Calibri" w:hAnsi="Calibri" w:cs="Times New Roman"/>
        </w:rPr>
        <w:t>Rev’d Canon M Hughes (General Secretary)</w:t>
      </w:r>
    </w:p>
    <w:bookmarkEnd w:id="1"/>
    <w:p w14:paraId="17580609" w14:textId="77777777" w:rsidR="00C74981" w:rsidRPr="00C74981" w:rsidRDefault="00C74981" w:rsidP="00C74981">
      <w:pPr>
        <w:spacing w:after="0" w:line="276" w:lineRule="auto"/>
        <w:ind w:left="720"/>
        <w:rPr>
          <w:rFonts w:ascii="Calibri" w:eastAsia="Calibri" w:hAnsi="Calibri" w:cs="Times New Roman"/>
          <w:b/>
          <w:i/>
        </w:rPr>
      </w:pPr>
    </w:p>
    <w:p w14:paraId="26EC35A7" w14:textId="77777777" w:rsidR="00C74981" w:rsidRPr="00C74981" w:rsidRDefault="00C74981" w:rsidP="00C74981">
      <w:pPr>
        <w:spacing w:after="0" w:line="276" w:lineRule="auto"/>
        <w:ind w:left="720"/>
        <w:rPr>
          <w:rFonts w:ascii="Calibri" w:eastAsia="Calibri" w:hAnsi="Calibri" w:cs="Times New Roman"/>
          <w:b/>
          <w:i/>
        </w:rPr>
      </w:pPr>
      <w:r w:rsidRPr="00C74981">
        <w:rPr>
          <w:rFonts w:ascii="Calibri" w:eastAsia="Calibri" w:hAnsi="Calibri" w:cs="Times New Roman"/>
          <w:b/>
          <w:i/>
        </w:rPr>
        <w:t>Minutes Committee (S/O 12[ii])</w:t>
      </w:r>
    </w:p>
    <w:p w14:paraId="4ED30BDA" w14:textId="77777777" w:rsidR="00C74981" w:rsidRPr="00C74981" w:rsidRDefault="00C74981" w:rsidP="00C74981">
      <w:pPr>
        <w:spacing w:after="0" w:line="276" w:lineRule="auto"/>
        <w:ind w:left="2160"/>
        <w:rPr>
          <w:rFonts w:ascii="Calibri" w:eastAsia="Calibri" w:hAnsi="Calibri" w:cs="Times New Roman"/>
        </w:rPr>
      </w:pPr>
      <w:r w:rsidRPr="00C74981">
        <w:rPr>
          <w:rFonts w:ascii="Calibri" w:eastAsia="Calibri" w:hAnsi="Calibri" w:cs="Times New Roman"/>
        </w:rPr>
        <w:t>Rev’d C Barrie</w:t>
      </w:r>
    </w:p>
    <w:p w14:paraId="117A8F47" w14:textId="77777777" w:rsidR="00C74981" w:rsidRPr="00C74981" w:rsidRDefault="00C74981" w:rsidP="00C74981">
      <w:pPr>
        <w:spacing w:after="0" w:line="276" w:lineRule="auto"/>
        <w:ind w:left="2160"/>
        <w:rPr>
          <w:rFonts w:ascii="Calibri" w:eastAsia="Calibri" w:hAnsi="Calibri" w:cs="Times New Roman"/>
        </w:rPr>
      </w:pPr>
      <w:r w:rsidRPr="00C74981">
        <w:rPr>
          <w:rFonts w:ascii="Calibri" w:eastAsia="Calibri" w:hAnsi="Calibri" w:cs="Times New Roman"/>
        </w:rPr>
        <w:t xml:space="preserve">Rev’d Dr A Burgess </w:t>
      </w:r>
    </w:p>
    <w:p w14:paraId="25D74B8B" w14:textId="77777777" w:rsidR="00C74981" w:rsidRPr="00C74981" w:rsidRDefault="00C74981" w:rsidP="00C74981">
      <w:pPr>
        <w:spacing w:after="0" w:line="276" w:lineRule="auto"/>
        <w:ind w:left="2160"/>
        <w:rPr>
          <w:rFonts w:ascii="Calibri" w:eastAsia="Calibri" w:hAnsi="Calibri" w:cs="Times New Roman"/>
        </w:rPr>
      </w:pPr>
      <w:r w:rsidRPr="00C74981">
        <w:rPr>
          <w:rFonts w:ascii="Calibri" w:eastAsia="Calibri" w:hAnsi="Calibri" w:cs="Times New Roman"/>
        </w:rPr>
        <w:t>Mr F Tevi</w:t>
      </w:r>
    </w:p>
    <w:p w14:paraId="4F79E88A" w14:textId="77777777" w:rsidR="00C74981" w:rsidRPr="00C74981" w:rsidRDefault="00C74981" w:rsidP="00C74981">
      <w:pPr>
        <w:spacing w:after="0" w:line="276" w:lineRule="auto"/>
        <w:ind w:left="2160"/>
        <w:rPr>
          <w:rFonts w:ascii="Calibri" w:eastAsia="Calibri" w:hAnsi="Calibri" w:cs="Times New Roman"/>
        </w:rPr>
      </w:pPr>
      <w:r w:rsidRPr="00C74981">
        <w:rPr>
          <w:rFonts w:ascii="Calibri" w:eastAsia="Calibri" w:hAnsi="Calibri" w:cs="Times New Roman"/>
        </w:rPr>
        <w:t>Ven M Wallace</w:t>
      </w:r>
    </w:p>
    <w:p w14:paraId="12DAD632" w14:textId="77777777" w:rsidR="00C74981" w:rsidRPr="00C74981" w:rsidRDefault="00C74981" w:rsidP="00C74981">
      <w:pPr>
        <w:spacing w:after="0" w:line="276" w:lineRule="auto"/>
        <w:ind w:left="2160"/>
        <w:rPr>
          <w:rFonts w:ascii="Calibri" w:eastAsia="Calibri" w:hAnsi="Calibri" w:cs="Times New Roman"/>
        </w:rPr>
      </w:pPr>
      <w:r w:rsidRPr="00C74981">
        <w:rPr>
          <w:rFonts w:ascii="Calibri" w:eastAsia="Calibri" w:hAnsi="Calibri" w:cs="Times New Roman"/>
        </w:rPr>
        <w:t>Rev’d Canon M Hughes (General Secretary)</w:t>
      </w:r>
    </w:p>
    <w:p w14:paraId="7057EA64" w14:textId="77777777" w:rsidR="00C74981" w:rsidRPr="00C74981" w:rsidRDefault="00C74981" w:rsidP="00C74981">
      <w:pPr>
        <w:spacing w:after="0" w:line="276" w:lineRule="auto"/>
        <w:ind w:left="2160"/>
        <w:rPr>
          <w:rFonts w:ascii="Calibri" w:eastAsia="Calibri" w:hAnsi="Calibri" w:cs="Times New Roman"/>
        </w:rPr>
      </w:pPr>
    </w:p>
    <w:p w14:paraId="77C8014D" w14:textId="77777777" w:rsidR="00C74981" w:rsidRPr="00C74981" w:rsidRDefault="00C74981" w:rsidP="00C74981">
      <w:pPr>
        <w:spacing w:after="0" w:line="276" w:lineRule="auto"/>
        <w:ind w:left="720"/>
        <w:rPr>
          <w:rFonts w:ascii="Calibri" w:eastAsia="Calibri" w:hAnsi="Calibri" w:cs="Times New Roman"/>
          <w:b/>
          <w:i/>
        </w:rPr>
      </w:pPr>
      <w:r w:rsidRPr="00C74981">
        <w:rPr>
          <w:rFonts w:ascii="Calibri" w:eastAsia="Calibri" w:hAnsi="Calibri" w:cs="Times New Roman"/>
          <w:b/>
          <w:i/>
        </w:rPr>
        <w:t>Chairpersons of Committee</w:t>
      </w:r>
    </w:p>
    <w:p w14:paraId="4EE6D44B" w14:textId="77777777" w:rsidR="00C74981" w:rsidRPr="00C74981" w:rsidRDefault="00C74981" w:rsidP="00C74981">
      <w:pPr>
        <w:spacing w:after="0" w:line="276" w:lineRule="auto"/>
        <w:ind w:left="1440" w:firstLine="720"/>
        <w:rPr>
          <w:rFonts w:ascii="Calibri" w:eastAsia="Calibri" w:hAnsi="Calibri" w:cs="Times New Roman"/>
        </w:rPr>
      </w:pPr>
      <w:r w:rsidRPr="00C74981">
        <w:rPr>
          <w:rFonts w:ascii="Calibri" w:eastAsia="Calibri" w:hAnsi="Calibri" w:cs="Times New Roman"/>
        </w:rPr>
        <w:t xml:space="preserve">Ms S Wallace / Judge C Harding / Rev’d S Ulu’ilakepa </w:t>
      </w:r>
    </w:p>
    <w:p w14:paraId="086B1BB0" w14:textId="77777777" w:rsidR="00C74981" w:rsidRPr="00C74981" w:rsidRDefault="00C74981" w:rsidP="00C74981">
      <w:pPr>
        <w:spacing w:after="0" w:line="276" w:lineRule="auto"/>
        <w:ind w:left="1440" w:firstLine="720"/>
        <w:rPr>
          <w:rFonts w:ascii="Calibri" w:eastAsia="Calibri" w:hAnsi="Calibri" w:cs="Times New Roman"/>
        </w:rPr>
      </w:pPr>
    </w:p>
    <w:p w14:paraId="1011EBA2" w14:textId="77777777" w:rsidR="00C74981" w:rsidRPr="00C74981" w:rsidRDefault="00C74981" w:rsidP="00C74981">
      <w:pPr>
        <w:spacing w:after="0" w:line="276" w:lineRule="auto"/>
        <w:ind w:left="720"/>
        <w:rPr>
          <w:rFonts w:ascii="Calibri" w:eastAsia="Calibri" w:hAnsi="Calibri" w:cs="Times New Roman"/>
          <w:b/>
        </w:rPr>
      </w:pPr>
      <w:r w:rsidRPr="00C74981">
        <w:rPr>
          <w:rFonts w:ascii="Calibri" w:eastAsia="Calibri" w:hAnsi="Calibri" w:cs="Times New Roman"/>
          <w:b/>
        </w:rPr>
        <w:t>Clerk of the Synod / te Hīnota (S/O 7)</w:t>
      </w:r>
    </w:p>
    <w:p w14:paraId="1A895E46" w14:textId="77777777" w:rsidR="00C74981" w:rsidRPr="00C74981" w:rsidRDefault="00C74981" w:rsidP="00C74981">
      <w:pPr>
        <w:spacing w:after="0" w:line="276" w:lineRule="auto"/>
        <w:ind w:left="720"/>
        <w:rPr>
          <w:rFonts w:ascii="Calibri" w:eastAsia="Calibri" w:hAnsi="Calibri" w:cs="Times New Roman"/>
        </w:rPr>
      </w:pPr>
      <w:r w:rsidRPr="00C74981">
        <w:rPr>
          <w:rFonts w:ascii="Calibri" w:eastAsia="Calibri" w:hAnsi="Calibri" w:cs="Times New Roman"/>
        </w:rPr>
        <w:tab/>
      </w:r>
      <w:r w:rsidRPr="00C74981">
        <w:rPr>
          <w:rFonts w:ascii="Calibri" w:eastAsia="Calibri" w:hAnsi="Calibri" w:cs="Times New Roman"/>
        </w:rPr>
        <w:tab/>
        <w:t>Rev’d Canon M Hughes</w:t>
      </w:r>
    </w:p>
    <w:p w14:paraId="22F274A7" w14:textId="77777777" w:rsidR="00C74981" w:rsidRPr="00C74981" w:rsidRDefault="00C74981" w:rsidP="00C74981">
      <w:pPr>
        <w:spacing w:after="0" w:line="276" w:lineRule="auto"/>
        <w:ind w:left="720"/>
        <w:rPr>
          <w:rFonts w:ascii="Calibri" w:eastAsia="Calibri" w:hAnsi="Calibri" w:cs="Times New Roman"/>
        </w:rPr>
      </w:pPr>
    </w:p>
    <w:p w14:paraId="4A72009C" w14:textId="77777777" w:rsidR="00C74981" w:rsidRPr="00C74981" w:rsidRDefault="00C74981" w:rsidP="00C74981">
      <w:pPr>
        <w:spacing w:after="0" w:line="276" w:lineRule="auto"/>
        <w:ind w:left="720"/>
        <w:rPr>
          <w:rFonts w:ascii="Calibri" w:eastAsia="Calibri" w:hAnsi="Calibri" w:cs="Times New Roman"/>
          <w:b/>
        </w:rPr>
      </w:pPr>
      <w:r w:rsidRPr="00C74981">
        <w:rPr>
          <w:rFonts w:ascii="Calibri" w:eastAsia="Calibri" w:hAnsi="Calibri" w:cs="Times New Roman"/>
          <w:b/>
        </w:rPr>
        <w:t>Deputy Clerk of the Synod / te Hīnota (S/O 8)</w:t>
      </w:r>
    </w:p>
    <w:p w14:paraId="128E47A0" w14:textId="77777777" w:rsidR="00C74981" w:rsidRPr="00C74981" w:rsidRDefault="00C74981" w:rsidP="00C74981">
      <w:pPr>
        <w:spacing w:after="0" w:line="276" w:lineRule="auto"/>
        <w:ind w:left="720"/>
        <w:rPr>
          <w:rFonts w:ascii="Calibri" w:eastAsia="Calibri" w:hAnsi="Calibri" w:cs="Times New Roman"/>
        </w:rPr>
      </w:pPr>
      <w:r w:rsidRPr="00C74981">
        <w:rPr>
          <w:rFonts w:ascii="Calibri" w:eastAsia="Calibri" w:hAnsi="Calibri" w:cs="Times New Roman"/>
        </w:rPr>
        <w:tab/>
      </w:r>
      <w:r w:rsidRPr="00C74981">
        <w:rPr>
          <w:rFonts w:ascii="Calibri" w:eastAsia="Calibri" w:hAnsi="Calibri" w:cs="Times New Roman"/>
        </w:rPr>
        <w:tab/>
        <w:t>Mr C Ward</w:t>
      </w:r>
    </w:p>
    <w:p w14:paraId="775E8EA0" w14:textId="77777777" w:rsidR="00C74981" w:rsidRPr="00C74981" w:rsidRDefault="00C74981" w:rsidP="00C74981">
      <w:pPr>
        <w:spacing w:after="0" w:line="276" w:lineRule="auto"/>
        <w:ind w:left="720"/>
        <w:rPr>
          <w:rFonts w:ascii="Calibri" w:eastAsia="Calibri" w:hAnsi="Calibri" w:cs="Times New Roman"/>
        </w:rPr>
      </w:pPr>
    </w:p>
    <w:p w14:paraId="01929799" w14:textId="77777777" w:rsidR="00C74981" w:rsidRPr="00C74981" w:rsidRDefault="00C74981" w:rsidP="00C74981">
      <w:pPr>
        <w:spacing w:after="0" w:line="276" w:lineRule="auto"/>
        <w:ind w:left="720"/>
        <w:rPr>
          <w:rFonts w:ascii="Calibri" w:eastAsia="Calibri" w:hAnsi="Calibri" w:cs="Times New Roman"/>
          <w:b/>
        </w:rPr>
      </w:pPr>
      <w:r w:rsidRPr="00C74981">
        <w:rPr>
          <w:rFonts w:ascii="Calibri" w:eastAsia="Calibri" w:hAnsi="Calibri" w:cs="Times New Roman"/>
          <w:b/>
        </w:rPr>
        <w:t>Minute and Committee Secretaries</w:t>
      </w:r>
    </w:p>
    <w:p w14:paraId="6FCE8BA4" w14:textId="77777777" w:rsidR="00C74981" w:rsidRPr="00C74981" w:rsidRDefault="00C74981" w:rsidP="00C74981">
      <w:pPr>
        <w:spacing w:after="0" w:line="276" w:lineRule="auto"/>
        <w:ind w:left="720"/>
        <w:rPr>
          <w:rFonts w:ascii="Calibri" w:eastAsia="Calibri" w:hAnsi="Calibri" w:cs="Times New Roman"/>
        </w:rPr>
      </w:pPr>
      <w:r w:rsidRPr="00C74981">
        <w:rPr>
          <w:rFonts w:ascii="Calibri" w:eastAsia="Calibri" w:hAnsi="Calibri" w:cs="Times New Roman"/>
          <w:b/>
        </w:rPr>
        <w:tab/>
      </w:r>
      <w:r w:rsidRPr="00C74981">
        <w:rPr>
          <w:rFonts w:ascii="Calibri" w:eastAsia="Calibri" w:hAnsi="Calibri" w:cs="Times New Roman"/>
          <w:b/>
        </w:rPr>
        <w:tab/>
      </w:r>
      <w:r w:rsidRPr="00C74981">
        <w:rPr>
          <w:rFonts w:ascii="Calibri" w:eastAsia="Calibri" w:hAnsi="Calibri" w:cs="Times New Roman"/>
        </w:rPr>
        <w:t>Ms Colleen Kaye and Ms Sonia Maugham</w:t>
      </w:r>
    </w:p>
    <w:p w14:paraId="61D00239" w14:textId="77777777" w:rsidR="00C74981" w:rsidRPr="00C74981" w:rsidRDefault="00C74981" w:rsidP="00C74981">
      <w:pPr>
        <w:spacing w:after="0" w:line="276" w:lineRule="auto"/>
        <w:ind w:left="2160"/>
        <w:jc w:val="both"/>
        <w:rPr>
          <w:rFonts w:ascii="Calibri" w:eastAsia="Calibri" w:hAnsi="Calibri" w:cs="Times New Roman"/>
        </w:rPr>
      </w:pPr>
      <w:r w:rsidRPr="00C74981">
        <w:rPr>
          <w:rFonts w:ascii="Calibri" w:eastAsia="Calibri" w:hAnsi="Calibri" w:cs="Times New Roman"/>
        </w:rPr>
        <w:t xml:space="preserve">Those Registrars and Administrators of Tikanga and Episcopal Units who are not members of the Synod / te Hīnota in their own right, will act as Committee Secretaries under the direction of the Clerk of the Synod / te </w:t>
      </w:r>
      <w:proofErr w:type="gramStart"/>
      <w:r w:rsidRPr="00C74981">
        <w:rPr>
          <w:rFonts w:ascii="Calibri" w:eastAsia="Calibri" w:hAnsi="Calibri" w:cs="Times New Roman"/>
        </w:rPr>
        <w:t>Hīnota</w:t>
      </w:r>
      <w:proofErr w:type="gramEnd"/>
    </w:p>
    <w:p w14:paraId="03F21C74" w14:textId="77777777" w:rsidR="00C74981" w:rsidRPr="00C74981" w:rsidRDefault="00C74981" w:rsidP="00C74981">
      <w:pPr>
        <w:spacing w:after="0" w:line="276" w:lineRule="auto"/>
        <w:ind w:left="2160"/>
        <w:rPr>
          <w:rFonts w:ascii="Calibri" w:eastAsia="Calibri" w:hAnsi="Calibri" w:cs="Times New Roman"/>
        </w:rPr>
      </w:pPr>
    </w:p>
    <w:p w14:paraId="7A3A3626" w14:textId="77777777" w:rsidR="00C74981" w:rsidRPr="00C74981" w:rsidRDefault="00C74981" w:rsidP="00C74981">
      <w:pPr>
        <w:numPr>
          <w:ilvl w:val="0"/>
          <w:numId w:val="1"/>
        </w:numPr>
        <w:spacing w:after="0" w:line="276" w:lineRule="auto"/>
        <w:ind w:left="720"/>
        <w:rPr>
          <w:rFonts w:ascii="Calibri" w:eastAsia="Calibri" w:hAnsi="Calibri" w:cs="Times New Roman"/>
          <w:b/>
        </w:rPr>
      </w:pPr>
      <w:r w:rsidRPr="00C74981">
        <w:rPr>
          <w:rFonts w:ascii="Calibri" w:eastAsia="Calibri" w:hAnsi="Calibri" w:cs="Times New Roman"/>
          <w:b/>
        </w:rPr>
        <w:t>Reports as Tabled and Printed</w:t>
      </w:r>
    </w:p>
    <w:p w14:paraId="263C4FDC" w14:textId="77777777" w:rsidR="00C74981" w:rsidRPr="00C74981" w:rsidRDefault="00C74981" w:rsidP="00C74981">
      <w:pPr>
        <w:spacing w:after="0" w:line="276" w:lineRule="auto"/>
        <w:ind w:left="720"/>
        <w:rPr>
          <w:rFonts w:ascii="Calibri" w:eastAsia="Calibri" w:hAnsi="Calibri" w:cs="Times New Roman"/>
          <w:i/>
        </w:rPr>
      </w:pPr>
      <w:r w:rsidRPr="00C74981">
        <w:rPr>
          <w:rFonts w:ascii="Calibri" w:eastAsia="Calibri" w:hAnsi="Calibri" w:cs="Times New Roman"/>
          <w:i/>
        </w:rPr>
        <w:t>That the following Reports, copies of which have been previously circulated to members, be taken as read and by leave of the Synod / te Hīnota be laid on the table.</w:t>
      </w:r>
    </w:p>
    <w:p w14:paraId="72D06EBB" w14:textId="77777777" w:rsidR="00C74981" w:rsidRPr="00C74981" w:rsidRDefault="00C74981" w:rsidP="00C74981">
      <w:pPr>
        <w:numPr>
          <w:ilvl w:val="0"/>
          <w:numId w:val="2"/>
        </w:numPr>
        <w:spacing w:after="0" w:line="276" w:lineRule="auto"/>
        <w:rPr>
          <w:rFonts w:ascii="Calibri" w:eastAsia="Calibri" w:hAnsi="Calibri" w:cs="Times New Roman"/>
          <w:i/>
        </w:rPr>
      </w:pPr>
      <w:r w:rsidRPr="00C74981">
        <w:rPr>
          <w:rFonts w:ascii="Calibri" w:eastAsia="Calibri" w:hAnsi="Calibri" w:cs="Times New Roman"/>
          <w:i/>
        </w:rPr>
        <w:t xml:space="preserve">Roll of the members of the Sixty-Fifth Session of the General Synod / te Hīnota </w:t>
      </w:r>
      <w:proofErr w:type="spellStart"/>
      <w:r w:rsidRPr="00C74981">
        <w:rPr>
          <w:rFonts w:ascii="Calibri" w:eastAsia="Calibri" w:hAnsi="Calibri" w:cs="Times New Roman"/>
          <w:i/>
        </w:rPr>
        <w:t>Whanui</w:t>
      </w:r>
      <w:proofErr w:type="spellEnd"/>
      <w:r w:rsidRPr="00C74981">
        <w:rPr>
          <w:rFonts w:ascii="Calibri" w:eastAsia="Calibri" w:hAnsi="Calibri" w:cs="Times New Roman"/>
          <w:i/>
        </w:rPr>
        <w:t xml:space="preserve"> </w:t>
      </w:r>
    </w:p>
    <w:p w14:paraId="4134E489" w14:textId="77777777" w:rsidR="00C74981" w:rsidRPr="00C74981" w:rsidRDefault="00C74981" w:rsidP="00C74981">
      <w:pPr>
        <w:numPr>
          <w:ilvl w:val="0"/>
          <w:numId w:val="2"/>
        </w:numPr>
        <w:spacing w:after="0" w:line="276" w:lineRule="auto"/>
        <w:rPr>
          <w:rFonts w:ascii="Calibri" w:eastAsia="Calibri" w:hAnsi="Calibri" w:cs="Times New Roman"/>
          <w:i/>
        </w:rPr>
      </w:pPr>
      <w:r w:rsidRPr="00C74981">
        <w:rPr>
          <w:rFonts w:ascii="Calibri" w:eastAsia="Calibri" w:hAnsi="Calibri" w:cs="Times New Roman"/>
          <w:i/>
        </w:rPr>
        <w:t>Reports of the Boards, Committees, Conferences and Commissions as printed and distributed.</w:t>
      </w:r>
    </w:p>
    <w:p w14:paraId="25302520" w14:textId="77777777" w:rsidR="00C74981" w:rsidRPr="00C74981" w:rsidRDefault="00C74981" w:rsidP="00C74981">
      <w:pPr>
        <w:numPr>
          <w:ilvl w:val="0"/>
          <w:numId w:val="2"/>
        </w:numPr>
        <w:spacing w:after="0" w:line="276" w:lineRule="auto"/>
        <w:rPr>
          <w:rFonts w:ascii="Calibri" w:eastAsia="Calibri" w:hAnsi="Calibri" w:cs="Times New Roman"/>
          <w:i/>
        </w:rPr>
      </w:pPr>
      <w:r w:rsidRPr="00C74981">
        <w:rPr>
          <w:rFonts w:ascii="Calibri" w:eastAsia="Calibri" w:hAnsi="Calibri" w:cs="Times New Roman"/>
          <w:i/>
        </w:rPr>
        <w:t xml:space="preserve">Report of Te </w:t>
      </w:r>
      <w:proofErr w:type="spellStart"/>
      <w:r w:rsidRPr="00C74981">
        <w:rPr>
          <w:rFonts w:ascii="Calibri" w:eastAsia="Calibri" w:hAnsi="Calibri" w:cs="Times New Roman"/>
          <w:i/>
        </w:rPr>
        <w:t>Aute</w:t>
      </w:r>
      <w:proofErr w:type="spellEnd"/>
      <w:r w:rsidRPr="00C74981">
        <w:rPr>
          <w:rFonts w:ascii="Calibri" w:eastAsia="Calibri" w:hAnsi="Calibri" w:cs="Times New Roman"/>
          <w:i/>
        </w:rPr>
        <w:t xml:space="preserve"> Trust Board for the year ending 31 January 2020 and 2021</w:t>
      </w:r>
    </w:p>
    <w:p w14:paraId="430D0FCC" w14:textId="77777777" w:rsidR="00C74981" w:rsidRPr="00C74981" w:rsidRDefault="00C74981" w:rsidP="00C74981">
      <w:pPr>
        <w:numPr>
          <w:ilvl w:val="0"/>
          <w:numId w:val="2"/>
        </w:numPr>
        <w:spacing w:after="0" w:line="276" w:lineRule="auto"/>
        <w:rPr>
          <w:rFonts w:ascii="Calibri" w:eastAsia="Calibri" w:hAnsi="Calibri" w:cs="Times New Roman"/>
          <w:i/>
        </w:rPr>
      </w:pPr>
      <w:r w:rsidRPr="00C74981">
        <w:rPr>
          <w:rFonts w:ascii="Calibri" w:eastAsia="Calibri" w:hAnsi="Calibri" w:cs="Times New Roman"/>
          <w:i/>
        </w:rPr>
        <w:t>Audited Accounts of the General Synod / te Hīnota Whānui for the years ended 31 December 2020 and 2021</w:t>
      </w:r>
    </w:p>
    <w:p w14:paraId="6723D069" w14:textId="77777777" w:rsidR="00C74981" w:rsidRPr="00C74981" w:rsidRDefault="00C74981" w:rsidP="00C74981">
      <w:pPr>
        <w:numPr>
          <w:ilvl w:val="0"/>
          <w:numId w:val="2"/>
        </w:numPr>
        <w:spacing w:after="0" w:line="276" w:lineRule="auto"/>
        <w:rPr>
          <w:rFonts w:ascii="Calibri" w:eastAsia="Calibri" w:hAnsi="Calibri" w:cs="Times New Roman"/>
          <w:i/>
        </w:rPr>
      </w:pPr>
      <w:r w:rsidRPr="00C74981">
        <w:rPr>
          <w:rFonts w:ascii="Calibri" w:eastAsia="Calibri" w:hAnsi="Calibri" w:cs="Times New Roman"/>
          <w:i/>
        </w:rPr>
        <w:lastRenderedPageBreak/>
        <w:t xml:space="preserve">Report on the Finance Statute for 2021 </w:t>
      </w:r>
    </w:p>
    <w:p w14:paraId="63FF3B09" w14:textId="77777777" w:rsidR="00C74981" w:rsidRPr="00C74981" w:rsidRDefault="00C74981" w:rsidP="00C74981">
      <w:pPr>
        <w:numPr>
          <w:ilvl w:val="0"/>
          <w:numId w:val="2"/>
        </w:numPr>
        <w:spacing w:after="0" w:line="276" w:lineRule="auto"/>
        <w:rPr>
          <w:rFonts w:ascii="Calibri" w:eastAsia="Calibri" w:hAnsi="Calibri" w:cs="Times New Roman"/>
          <w:i/>
        </w:rPr>
      </w:pPr>
      <w:r w:rsidRPr="00C74981">
        <w:rPr>
          <w:rFonts w:ascii="Calibri" w:eastAsia="Calibri" w:hAnsi="Calibri" w:cs="Times New Roman"/>
          <w:i/>
        </w:rPr>
        <w:t>Report of Kings College on its operations and finances</w:t>
      </w:r>
    </w:p>
    <w:p w14:paraId="5188C1E1" w14:textId="77777777" w:rsidR="00C74981" w:rsidRPr="00C74981" w:rsidRDefault="00C74981" w:rsidP="00C74981">
      <w:pPr>
        <w:spacing w:after="0" w:line="276" w:lineRule="auto"/>
        <w:ind w:left="720"/>
        <w:rPr>
          <w:rFonts w:ascii="Calibri" w:eastAsia="Calibri" w:hAnsi="Calibri" w:cs="Times New Roman"/>
          <w:i/>
        </w:rPr>
      </w:pPr>
    </w:p>
    <w:p w14:paraId="0682A703" w14:textId="77777777" w:rsidR="00C74981" w:rsidRPr="00C74981" w:rsidRDefault="00C74981" w:rsidP="00C74981">
      <w:pPr>
        <w:spacing w:after="0" w:line="276" w:lineRule="auto"/>
        <w:ind w:left="720"/>
        <w:rPr>
          <w:rFonts w:ascii="Calibri" w:eastAsia="Calibri" w:hAnsi="Calibri" w:cs="Times New Roman"/>
          <w:i/>
        </w:rPr>
      </w:pPr>
      <w:r w:rsidRPr="00C74981">
        <w:rPr>
          <w:rFonts w:ascii="Calibri" w:eastAsia="Calibri" w:hAnsi="Calibri" w:cs="Times New Roman"/>
          <w:i/>
        </w:rPr>
        <w:t>The following Reports presented through the General Secretary be taken as read by the leave of the Synod / te Hīnota and laid on the table.</w:t>
      </w:r>
    </w:p>
    <w:p w14:paraId="5D4DE27F" w14:textId="77777777" w:rsidR="00C74981" w:rsidRPr="00C74981" w:rsidRDefault="00C74981" w:rsidP="00C74981">
      <w:pPr>
        <w:numPr>
          <w:ilvl w:val="0"/>
          <w:numId w:val="2"/>
        </w:numPr>
        <w:spacing w:after="0" w:line="276" w:lineRule="auto"/>
        <w:rPr>
          <w:rFonts w:ascii="Calibri" w:eastAsia="Calibri" w:hAnsi="Calibri" w:cs="Times New Roman"/>
          <w:i/>
        </w:rPr>
      </w:pPr>
      <w:r w:rsidRPr="00C74981">
        <w:rPr>
          <w:rFonts w:ascii="Calibri" w:eastAsia="Calibri" w:hAnsi="Calibri" w:cs="Times New Roman"/>
          <w:i/>
        </w:rPr>
        <w:t xml:space="preserve">Reports of Diocesan Trusts Boards and Te Whiti Tohu / Appointing Bodies pursuant to Title F, Canon I, Clause 1.7 </w:t>
      </w:r>
    </w:p>
    <w:p w14:paraId="0FF71C20" w14:textId="77777777" w:rsidR="00C74981" w:rsidRPr="00C74981" w:rsidRDefault="00C74981" w:rsidP="00C74981">
      <w:pPr>
        <w:spacing w:after="0" w:line="276" w:lineRule="auto"/>
        <w:rPr>
          <w:rFonts w:ascii="Calibri" w:eastAsia="Calibri" w:hAnsi="Calibri" w:cs="Times New Roman"/>
          <w:i/>
        </w:rPr>
      </w:pPr>
      <w:r w:rsidRPr="00C74981">
        <w:rPr>
          <w:rFonts w:ascii="Calibri" w:eastAsia="Calibri" w:hAnsi="Calibri" w:cs="Times New Roman"/>
          <w:i/>
        </w:rPr>
        <w:tab/>
      </w:r>
    </w:p>
    <w:p w14:paraId="15FEA004" w14:textId="77777777" w:rsidR="00C74981" w:rsidRPr="00C74981" w:rsidRDefault="00C74981" w:rsidP="00C74981">
      <w:pPr>
        <w:spacing w:after="0" w:line="276" w:lineRule="auto"/>
        <w:ind w:left="720"/>
        <w:rPr>
          <w:rFonts w:ascii="Calibri" w:eastAsia="Calibri" w:hAnsi="Calibri" w:cs="Times New Roman"/>
          <w:i/>
        </w:rPr>
      </w:pPr>
      <w:r w:rsidRPr="00C74981">
        <w:rPr>
          <w:rFonts w:ascii="Calibri" w:eastAsia="Calibri" w:hAnsi="Calibri" w:cs="Times New Roman"/>
          <w:i/>
        </w:rPr>
        <w:t xml:space="preserve">It should be noted that </w:t>
      </w:r>
      <w:proofErr w:type="gramStart"/>
      <w:r w:rsidRPr="00C74981">
        <w:rPr>
          <w:rFonts w:ascii="Calibri" w:eastAsia="Calibri" w:hAnsi="Calibri" w:cs="Times New Roman"/>
          <w:i/>
        </w:rPr>
        <w:t>as a result of</w:t>
      </w:r>
      <w:proofErr w:type="gramEnd"/>
      <w:r w:rsidRPr="00C74981">
        <w:rPr>
          <w:rFonts w:ascii="Calibri" w:eastAsia="Calibri" w:hAnsi="Calibri" w:cs="Times New Roman"/>
          <w:i/>
        </w:rPr>
        <w:t xml:space="preserve"> legislation passed at the 2004 General Synod / te Hīnota Whānui, the following Boards / Commissions now report annually to the Standing Committee of the General Synod / te Hīnota Whānui.  Printed in the papers for this Synod / Hīnota are reports / summaries only for information and record.</w:t>
      </w:r>
    </w:p>
    <w:p w14:paraId="644D6941" w14:textId="77777777" w:rsidR="00C74981" w:rsidRPr="00C74981" w:rsidRDefault="00C74981" w:rsidP="00C74981">
      <w:pPr>
        <w:numPr>
          <w:ilvl w:val="0"/>
          <w:numId w:val="3"/>
        </w:numPr>
        <w:spacing w:after="0" w:line="276" w:lineRule="auto"/>
        <w:rPr>
          <w:rFonts w:ascii="Calibri" w:eastAsia="Calibri" w:hAnsi="Calibri" w:cs="Times New Roman"/>
          <w:i/>
        </w:rPr>
      </w:pPr>
      <w:r w:rsidRPr="00C74981">
        <w:rPr>
          <w:rFonts w:ascii="Calibri" w:eastAsia="Calibri" w:hAnsi="Calibri" w:cs="Times New Roman"/>
          <w:i/>
        </w:rPr>
        <w:t>The Anglican Mission Board of the Anglican Church in Aotearoa, New Zealand &amp; Polynesia</w:t>
      </w:r>
    </w:p>
    <w:p w14:paraId="08CBDE79" w14:textId="77777777" w:rsidR="00C74981" w:rsidRPr="00C74981" w:rsidRDefault="00C74981" w:rsidP="00C74981">
      <w:pPr>
        <w:numPr>
          <w:ilvl w:val="0"/>
          <w:numId w:val="3"/>
        </w:numPr>
        <w:spacing w:after="0" w:line="276" w:lineRule="auto"/>
        <w:rPr>
          <w:rFonts w:ascii="Calibri" w:eastAsia="Calibri" w:hAnsi="Calibri" w:cs="Times New Roman"/>
          <w:i/>
        </w:rPr>
      </w:pPr>
      <w:r w:rsidRPr="00C74981">
        <w:rPr>
          <w:rFonts w:ascii="Calibri" w:eastAsia="Calibri" w:hAnsi="Calibri" w:cs="Times New Roman"/>
          <w:i/>
        </w:rPr>
        <w:t>The New Zealand Anglican Church Pension Board</w:t>
      </w:r>
    </w:p>
    <w:p w14:paraId="1022851A" w14:textId="77777777" w:rsidR="00C74981" w:rsidRPr="00C74981" w:rsidRDefault="00C74981" w:rsidP="00C74981">
      <w:pPr>
        <w:numPr>
          <w:ilvl w:val="0"/>
          <w:numId w:val="3"/>
        </w:numPr>
        <w:spacing w:after="0" w:line="276" w:lineRule="auto"/>
        <w:rPr>
          <w:rFonts w:ascii="Calibri" w:eastAsia="Calibri" w:hAnsi="Calibri" w:cs="Times New Roman"/>
          <w:i/>
        </w:rPr>
      </w:pPr>
      <w:r w:rsidRPr="00C74981">
        <w:rPr>
          <w:rFonts w:ascii="Calibri" w:eastAsia="Calibri" w:hAnsi="Calibri" w:cs="Times New Roman"/>
          <w:i/>
        </w:rPr>
        <w:t>The General Church Trust Board</w:t>
      </w:r>
    </w:p>
    <w:p w14:paraId="1758F251" w14:textId="77777777" w:rsidR="00C74981" w:rsidRPr="00C74981" w:rsidRDefault="00C74981" w:rsidP="00C74981">
      <w:pPr>
        <w:numPr>
          <w:ilvl w:val="0"/>
          <w:numId w:val="3"/>
        </w:numPr>
        <w:spacing w:after="0" w:line="276" w:lineRule="auto"/>
        <w:rPr>
          <w:rFonts w:ascii="Calibri" w:eastAsia="Calibri" w:hAnsi="Calibri" w:cs="Times New Roman"/>
          <w:i/>
        </w:rPr>
      </w:pPr>
      <w:r w:rsidRPr="00C74981">
        <w:rPr>
          <w:rFonts w:ascii="Calibri" w:eastAsia="Calibri" w:hAnsi="Calibri" w:cs="Times New Roman"/>
          <w:i/>
        </w:rPr>
        <w:t>The St John’s College Trust Board</w:t>
      </w:r>
    </w:p>
    <w:p w14:paraId="4A54C5EC" w14:textId="77777777" w:rsidR="00C74981" w:rsidRPr="00C74981" w:rsidRDefault="00C74981" w:rsidP="00C74981">
      <w:pPr>
        <w:spacing w:after="0" w:line="276" w:lineRule="auto"/>
        <w:jc w:val="right"/>
        <w:rPr>
          <w:rFonts w:ascii="Calibri" w:eastAsia="Calibri" w:hAnsi="Calibri" w:cs="Times New Roman"/>
          <w:b/>
          <w:bCs/>
        </w:rPr>
      </w:pPr>
      <w:r w:rsidRPr="00C74981">
        <w:rPr>
          <w:rFonts w:ascii="Calibri" w:eastAsia="Calibri" w:hAnsi="Calibri" w:cs="Times New Roman"/>
          <w:b/>
          <w:bCs/>
        </w:rPr>
        <w:t>Agreed</w:t>
      </w:r>
    </w:p>
    <w:p w14:paraId="3139C6ED" w14:textId="77777777" w:rsidR="00C74981" w:rsidRPr="00C74981" w:rsidRDefault="00C74981" w:rsidP="00C74981">
      <w:pPr>
        <w:autoSpaceDE w:val="0"/>
        <w:autoSpaceDN w:val="0"/>
        <w:adjustRightInd w:val="0"/>
        <w:spacing w:after="0" w:line="240" w:lineRule="auto"/>
        <w:rPr>
          <w:rFonts w:ascii="Calibri" w:hAnsi="Calibri" w:cs="Calibri"/>
          <w:b/>
          <w:bCs/>
          <w:color w:val="000000"/>
        </w:rPr>
      </w:pPr>
    </w:p>
    <w:p w14:paraId="109143EC" w14:textId="77777777" w:rsidR="00C74981" w:rsidRPr="00C74981" w:rsidRDefault="00C74981" w:rsidP="00C74981">
      <w:pPr>
        <w:autoSpaceDE w:val="0"/>
        <w:autoSpaceDN w:val="0"/>
        <w:adjustRightInd w:val="0"/>
        <w:spacing w:after="0" w:line="240" w:lineRule="auto"/>
        <w:rPr>
          <w:rFonts w:ascii="Calibri" w:hAnsi="Calibri" w:cs="Calibri"/>
          <w:b/>
          <w:bCs/>
          <w:color w:val="000000"/>
        </w:rPr>
      </w:pPr>
    </w:p>
    <w:p w14:paraId="2FE775B3" w14:textId="77777777" w:rsidR="00C74981" w:rsidRPr="00C74981" w:rsidRDefault="00C74981" w:rsidP="00C74981">
      <w:pPr>
        <w:spacing w:after="0" w:line="276" w:lineRule="auto"/>
        <w:jc w:val="center"/>
        <w:rPr>
          <w:rFonts w:ascii="Calibri" w:eastAsia="Calibri" w:hAnsi="Calibri" w:cs="Times New Roman"/>
          <w:b/>
        </w:rPr>
      </w:pPr>
      <w:r w:rsidRPr="00C74981">
        <w:rPr>
          <w:rFonts w:ascii="Calibri" w:eastAsia="Calibri" w:hAnsi="Calibri" w:cs="Times New Roman"/>
          <w:b/>
        </w:rPr>
        <w:t>Motion # 2</w:t>
      </w:r>
    </w:p>
    <w:p w14:paraId="5D9B1A02" w14:textId="77777777" w:rsidR="00C74981" w:rsidRPr="00C74981" w:rsidRDefault="00C74981" w:rsidP="00C74981">
      <w:pPr>
        <w:spacing w:after="0" w:line="276" w:lineRule="auto"/>
        <w:jc w:val="center"/>
        <w:rPr>
          <w:rFonts w:ascii="Calibri" w:eastAsia="Calibri" w:hAnsi="Calibri" w:cs="Times New Roman"/>
          <w:b/>
        </w:rPr>
      </w:pPr>
      <w:r w:rsidRPr="00C74981">
        <w:rPr>
          <w:rFonts w:ascii="Calibri" w:eastAsia="Calibri" w:hAnsi="Calibri" w:cs="Times New Roman"/>
          <w:b/>
        </w:rPr>
        <w:t>Speaking Rights</w:t>
      </w:r>
    </w:p>
    <w:p w14:paraId="2241B198" w14:textId="77777777" w:rsidR="00C74981" w:rsidRPr="00C74981" w:rsidRDefault="00C74981" w:rsidP="00C74981">
      <w:pPr>
        <w:spacing w:after="0" w:line="276" w:lineRule="auto"/>
        <w:jc w:val="center"/>
        <w:rPr>
          <w:rFonts w:ascii="Calibri" w:eastAsia="Calibri" w:hAnsi="Calibri" w:cs="Times New Roman"/>
          <w:b/>
          <w:u w:val="single"/>
        </w:rPr>
      </w:pPr>
    </w:p>
    <w:p w14:paraId="4D46D927" w14:textId="77777777" w:rsidR="00C74981" w:rsidRPr="00C74981" w:rsidRDefault="00C74981" w:rsidP="00C74981">
      <w:pPr>
        <w:spacing w:after="0" w:line="276" w:lineRule="auto"/>
        <w:rPr>
          <w:rFonts w:ascii="Calibri" w:eastAsia="Calibri" w:hAnsi="Calibri" w:cs="Times New Roman"/>
          <w:b/>
        </w:rPr>
      </w:pPr>
      <w:r w:rsidRPr="00C74981">
        <w:rPr>
          <w:rFonts w:ascii="Calibri" w:eastAsia="Calibri" w:hAnsi="Calibri" w:cs="Times New Roman"/>
          <w:b/>
        </w:rPr>
        <w:t>Mover:</w:t>
      </w:r>
      <w:r w:rsidRPr="00C74981">
        <w:rPr>
          <w:rFonts w:ascii="Calibri" w:eastAsia="Calibri" w:hAnsi="Calibri" w:cs="Times New Roman"/>
        </w:rPr>
        <w:t xml:space="preserve"> </w:t>
      </w:r>
      <w:r w:rsidRPr="00C74981">
        <w:rPr>
          <w:rFonts w:ascii="Calibri" w:eastAsia="Calibri" w:hAnsi="Calibri" w:cs="Times New Roman"/>
        </w:rPr>
        <w:tab/>
        <w:t xml:space="preserve">Archbishop from the Chair </w:t>
      </w:r>
      <w:r w:rsidRPr="00C74981">
        <w:rPr>
          <w:rFonts w:ascii="Calibri" w:eastAsia="Calibri" w:hAnsi="Calibri" w:cs="Times New Roman"/>
        </w:rPr>
        <w:tab/>
      </w:r>
      <w:r w:rsidRPr="00C74981">
        <w:rPr>
          <w:rFonts w:ascii="Calibri" w:eastAsia="Calibri" w:hAnsi="Calibri" w:cs="Times New Roman"/>
        </w:rPr>
        <w:tab/>
      </w:r>
      <w:r w:rsidRPr="00C74981">
        <w:rPr>
          <w:rFonts w:ascii="Calibri" w:eastAsia="Calibri" w:hAnsi="Calibri" w:cs="Times New Roman"/>
          <w:b/>
          <w:bCs/>
        </w:rPr>
        <w:t>Seconder:</w:t>
      </w:r>
      <w:r w:rsidRPr="00C74981">
        <w:rPr>
          <w:rFonts w:ascii="Calibri" w:eastAsia="Calibri" w:hAnsi="Calibri" w:cs="Times New Roman"/>
        </w:rPr>
        <w:t xml:space="preserve">   </w:t>
      </w:r>
    </w:p>
    <w:p w14:paraId="32058B34" w14:textId="77777777" w:rsidR="00C74981" w:rsidRPr="00C74981" w:rsidRDefault="00C74981" w:rsidP="00C74981">
      <w:pPr>
        <w:spacing w:after="0" w:line="276" w:lineRule="auto"/>
        <w:rPr>
          <w:rFonts w:ascii="Calibri" w:eastAsia="Calibri" w:hAnsi="Calibri" w:cs="Times New Roman"/>
          <w:b/>
        </w:rPr>
      </w:pPr>
    </w:p>
    <w:p w14:paraId="19BA2229" w14:textId="77777777" w:rsidR="00C74981" w:rsidRPr="00C74981" w:rsidRDefault="00C74981" w:rsidP="00C74981">
      <w:pPr>
        <w:spacing w:after="0" w:line="276" w:lineRule="auto"/>
        <w:rPr>
          <w:rFonts w:ascii="Calibri" w:eastAsia="Calibri" w:hAnsi="Calibri" w:cs="Times New Roman"/>
          <w:b/>
        </w:rPr>
      </w:pPr>
      <w:r w:rsidRPr="00C74981">
        <w:rPr>
          <w:rFonts w:ascii="Calibri" w:eastAsia="Calibri" w:hAnsi="Calibri" w:cs="Times New Roman"/>
          <w:b/>
        </w:rPr>
        <w:t>That this General Synod / te Hīnota Whānui, 2022 resolves:</w:t>
      </w:r>
    </w:p>
    <w:p w14:paraId="14BD3153" w14:textId="77777777" w:rsidR="00C74981" w:rsidRPr="00C74981" w:rsidRDefault="00C74981" w:rsidP="00C74981">
      <w:pPr>
        <w:spacing w:after="0" w:line="276" w:lineRule="auto"/>
        <w:rPr>
          <w:rFonts w:ascii="Calibri" w:eastAsia="Calibri" w:hAnsi="Calibri" w:cs="Times New Roman"/>
          <w:b/>
          <w:u w:val="single"/>
        </w:rPr>
      </w:pPr>
    </w:p>
    <w:p w14:paraId="3919F9FF" w14:textId="77777777" w:rsidR="00C74981" w:rsidRPr="00C74981" w:rsidRDefault="00C74981" w:rsidP="00C74981">
      <w:pPr>
        <w:spacing w:after="0" w:line="276" w:lineRule="auto"/>
        <w:ind w:left="720"/>
        <w:rPr>
          <w:rFonts w:ascii="Calibri" w:eastAsia="Calibri" w:hAnsi="Calibri" w:cs="Times New Roman"/>
          <w:i/>
        </w:rPr>
      </w:pPr>
      <w:r w:rsidRPr="00C74981">
        <w:rPr>
          <w:rFonts w:ascii="Calibri" w:eastAsia="Calibri" w:hAnsi="Calibri" w:cs="Times New Roman"/>
          <w:i/>
        </w:rPr>
        <w:t>That the following have speaking rights for the whole of Synod / Hīnota under Title B, Canon I, Clause 1.1.5:</w:t>
      </w:r>
      <w:bookmarkStart w:id="3" w:name="_Hlk113688377"/>
    </w:p>
    <w:p w14:paraId="349871FF" w14:textId="77777777" w:rsidR="00C74981" w:rsidRPr="00C74981" w:rsidRDefault="00C74981" w:rsidP="00C74981">
      <w:pPr>
        <w:numPr>
          <w:ilvl w:val="0"/>
          <w:numId w:val="4"/>
        </w:numPr>
        <w:spacing w:after="0" w:line="276" w:lineRule="auto"/>
        <w:rPr>
          <w:rFonts w:ascii="Calibri" w:eastAsia="Calibri" w:hAnsi="Calibri" w:cs="Times New Roman"/>
          <w:i/>
        </w:rPr>
      </w:pPr>
      <w:bookmarkStart w:id="4" w:name="_Hlk509242835"/>
      <w:r w:rsidRPr="00C74981">
        <w:rPr>
          <w:rFonts w:ascii="Calibri" w:eastAsia="Calibri" w:hAnsi="Calibri" w:cs="Times New Roman"/>
          <w:i/>
        </w:rPr>
        <w:t>The Rt Rev’d</w:t>
      </w:r>
      <w:bookmarkEnd w:id="4"/>
      <w:r w:rsidRPr="00C74981">
        <w:rPr>
          <w:rFonts w:ascii="Calibri" w:eastAsia="Calibri" w:hAnsi="Calibri" w:cs="Times New Roman"/>
          <w:i/>
        </w:rPr>
        <w:t xml:space="preserve"> Richard Ellena</w:t>
      </w:r>
    </w:p>
    <w:p w14:paraId="575A0C9E" w14:textId="77777777" w:rsidR="00C74981" w:rsidRPr="00C74981" w:rsidRDefault="00C74981" w:rsidP="00C74981">
      <w:pPr>
        <w:spacing w:after="0" w:line="276" w:lineRule="auto"/>
        <w:ind w:left="720"/>
        <w:rPr>
          <w:rFonts w:ascii="Calibri" w:eastAsia="Calibri" w:hAnsi="Calibri" w:cs="Times New Roman"/>
          <w:i/>
        </w:rPr>
      </w:pPr>
    </w:p>
    <w:bookmarkEnd w:id="3"/>
    <w:p w14:paraId="34A2E017" w14:textId="77777777" w:rsidR="00C74981" w:rsidRPr="00C74981" w:rsidRDefault="00C74981" w:rsidP="00C74981">
      <w:pPr>
        <w:spacing w:after="0" w:line="276" w:lineRule="auto"/>
        <w:ind w:left="720"/>
        <w:rPr>
          <w:rFonts w:ascii="Calibri" w:eastAsia="Calibri" w:hAnsi="Calibri" w:cs="Times New Roman"/>
          <w:i/>
        </w:rPr>
      </w:pPr>
      <w:r w:rsidRPr="00C74981">
        <w:rPr>
          <w:rFonts w:ascii="Calibri" w:eastAsia="Calibri" w:hAnsi="Calibri" w:cs="Times New Roman"/>
          <w:i/>
        </w:rPr>
        <w:t xml:space="preserve">That the following has speaking rights for the whole of Synod/ Hīnota under Title B, Canon I, Clause 5.8:  </w:t>
      </w:r>
    </w:p>
    <w:p w14:paraId="677BB243" w14:textId="77777777" w:rsidR="00C74981" w:rsidRPr="00C74981" w:rsidRDefault="00C74981" w:rsidP="00C74981">
      <w:pPr>
        <w:numPr>
          <w:ilvl w:val="0"/>
          <w:numId w:val="4"/>
        </w:numPr>
        <w:spacing w:after="0" w:line="276" w:lineRule="auto"/>
        <w:rPr>
          <w:rFonts w:ascii="Calibri" w:eastAsia="Calibri" w:hAnsi="Calibri" w:cs="Times New Roman"/>
          <w:i/>
        </w:rPr>
      </w:pPr>
      <w:r w:rsidRPr="00C74981">
        <w:rPr>
          <w:rFonts w:ascii="Calibri" w:eastAsia="Calibri" w:hAnsi="Calibri" w:cs="Times New Roman"/>
          <w:i/>
        </w:rPr>
        <w:t xml:space="preserve">Mr Bruce Gray KC (Provincial Chancellor)  </w:t>
      </w:r>
    </w:p>
    <w:p w14:paraId="0F72A15D" w14:textId="77777777" w:rsidR="00C74981" w:rsidRPr="00C74981" w:rsidRDefault="00C74981" w:rsidP="00C74981">
      <w:pPr>
        <w:spacing w:after="0" w:line="276" w:lineRule="auto"/>
        <w:ind w:left="720"/>
        <w:rPr>
          <w:rFonts w:ascii="Calibri" w:eastAsia="Calibri" w:hAnsi="Calibri" w:cs="Times New Roman"/>
          <w:i/>
        </w:rPr>
      </w:pPr>
    </w:p>
    <w:p w14:paraId="3BA52B47" w14:textId="77777777" w:rsidR="00C74981" w:rsidRPr="00C74981" w:rsidRDefault="00C74981" w:rsidP="00C74981">
      <w:pPr>
        <w:spacing w:after="0" w:line="276" w:lineRule="auto"/>
        <w:ind w:left="720"/>
        <w:rPr>
          <w:rFonts w:ascii="Calibri" w:eastAsia="Calibri" w:hAnsi="Calibri" w:cs="Times New Roman"/>
          <w:i/>
        </w:rPr>
      </w:pPr>
      <w:r w:rsidRPr="00C74981">
        <w:rPr>
          <w:rFonts w:ascii="Calibri" w:eastAsia="Calibri" w:hAnsi="Calibri" w:cs="Times New Roman"/>
          <w:i/>
        </w:rPr>
        <w:t>That the following be given speaking rights for the whole of Synod / Hīnota:</w:t>
      </w:r>
    </w:p>
    <w:p w14:paraId="4A7A0900" w14:textId="77777777" w:rsidR="00C74981" w:rsidRPr="00C74981" w:rsidRDefault="00C74981" w:rsidP="00C74981">
      <w:pPr>
        <w:numPr>
          <w:ilvl w:val="0"/>
          <w:numId w:val="4"/>
        </w:numPr>
        <w:spacing w:after="0" w:line="276" w:lineRule="auto"/>
        <w:rPr>
          <w:rFonts w:ascii="Calibri" w:eastAsia="Calibri" w:hAnsi="Calibri" w:cs="Times New Roman"/>
          <w:i/>
        </w:rPr>
      </w:pPr>
      <w:r w:rsidRPr="00C74981">
        <w:rPr>
          <w:rFonts w:ascii="Calibri" w:eastAsia="Calibri" w:hAnsi="Calibri" w:cs="Times New Roman"/>
          <w:i/>
        </w:rPr>
        <w:t xml:space="preserve">The Youth Stewards </w:t>
      </w:r>
    </w:p>
    <w:p w14:paraId="46B82668" w14:textId="77777777" w:rsidR="00C74981" w:rsidRPr="00C74981" w:rsidRDefault="00C74981" w:rsidP="00C74981">
      <w:pPr>
        <w:numPr>
          <w:ilvl w:val="0"/>
          <w:numId w:val="4"/>
        </w:numPr>
        <w:spacing w:after="0" w:line="276" w:lineRule="auto"/>
        <w:rPr>
          <w:rFonts w:ascii="Calibri" w:eastAsia="Calibri" w:hAnsi="Calibri" w:cs="Times New Roman"/>
          <w:i/>
        </w:rPr>
      </w:pPr>
      <w:r w:rsidRPr="00C74981">
        <w:rPr>
          <w:rFonts w:ascii="Calibri" w:eastAsia="Calibri" w:hAnsi="Calibri" w:cs="Times New Roman"/>
          <w:i/>
        </w:rPr>
        <w:t>The Most Rev’d Philip Freier</w:t>
      </w:r>
    </w:p>
    <w:p w14:paraId="21A642B8" w14:textId="77777777" w:rsidR="00C74981" w:rsidRPr="00C74981" w:rsidRDefault="00C74981" w:rsidP="00C74981">
      <w:pPr>
        <w:spacing w:after="0" w:line="276" w:lineRule="auto"/>
        <w:rPr>
          <w:rFonts w:ascii="Calibri" w:eastAsia="Calibri" w:hAnsi="Calibri" w:cs="Times New Roman"/>
          <w:i/>
        </w:rPr>
      </w:pPr>
    </w:p>
    <w:p w14:paraId="025A45A5" w14:textId="77777777" w:rsidR="00C74981" w:rsidRPr="00C74981" w:rsidRDefault="00C74981" w:rsidP="00C74981">
      <w:pPr>
        <w:spacing w:after="0" w:line="276" w:lineRule="auto"/>
        <w:rPr>
          <w:rFonts w:ascii="Calibri" w:eastAsia="Calibri" w:hAnsi="Calibri" w:cs="Times New Roman"/>
          <w:i/>
        </w:rPr>
      </w:pPr>
      <w:r w:rsidRPr="00C74981">
        <w:rPr>
          <w:rFonts w:ascii="Calibri" w:eastAsia="Calibri" w:hAnsi="Calibri" w:cs="Times New Roman"/>
          <w:i/>
        </w:rPr>
        <w:tab/>
        <w:t>That the following be given speaking rights for items relating to their areas of ministry:</w:t>
      </w:r>
    </w:p>
    <w:p w14:paraId="5C2E7247" w14:textId="77777777" w:rsidR="00C74981" w:rsidRPr="00C74981" w:rsidRDefault="00C74981" w:rsidP="00C74981">
      <w:pPr>
        <w:numPr>
          <w:ilvl w:val="0"/>
          <w:numId w:val="4"/>
        </w:numPr>
        <w:spacing w:after="0" w:line="276" w:lineRule="auto"/>
        <w:rPr>
          <w:rFonts w:ascii="Calibri" w:eastAsia="Calibri" w:hAnsi="Calibri" w:cs="Times New Roman"/>
          <w:i/>
        </w:rPr>
      </w:pPr>
      <w:r w:rsidRPr="00C74981">
        <w:rPr>
          <w:rFonts w:ascii="Calibri" w:eastAsia="Calibri" w:hAnsi="Calibri" w:cs="Times New Roman"/>
          <w:i/>
        </w:rPr>
        <w:t>Ms Julanne Clarke-Morris (Anglican Taonga Editor)</w:t>
      </w:r>
    </w:p>
    <w:p w14:paraId="7CE2F57E" w14:textId="77777777" w:rsidR="00C74981" w:rsidRPr="00C74981" w:rsidRDefault="00C74981" w:rsidP="00C74981">
      <w:pPr>
        <w:numPr>
          <w:ilvl w:val="0"/>
          <w:numId w:val="4"/>
        </w:numPr>
        <w:spacing w:after="0" w:line="276" w:lineRule="auto"/>
        <w:rPr>
          <w:rFonts w:ascii="Calibri" w:eastAsia="Calibri" w:hAnsi="Calibri" w:cs="Times New Roman"/>
          <w:i/>
        </w:rPr>
      </w:pPr>
      <w:r w:rsidRPr="00C74981">
        <w:rPr>
          <w:rFonts w:ascii="Calibri" w:eastAsia="Calibri" w:hAnsi="Calibri" w:cs="Times New Roman"/>
          <w:i/>
        </w:rPr>
        <w:t>Rev’d Chaans Tumataroa-Clarke (Youth Commissioner)</w:t>
      </w:r>
    </w:p>
    <w:p w14:paraId="29F0E29A" w14:textId="77777777" w:rsidR="00C74981" w:rsidRPr="00C74981" w:rsidRDefault="00C74981" w:rsidP="00C74981">
      <w:pPr>
        <w:numPr>
          <w:ilvl w:val="0"/>
          <w:numId w:val="4"/>
        </w:numPr>
        <w:spacing w:after="0" w:line="276" w:lineRule="auto"/>
        <w:rPr>
          <w:rFonts w:ascii="Calibri" w:eastAsia="Calibri" w:hAnsi="Calibri" w:cs="Times New Roman"/>
          <w:i/>
        </w:rPr>
      </w:pPr>
      <w:r w:rsidRPr="00C74981">
        <w:rPr>
          <w:rFonts w:ascii="Calibri" w:eastAsia="Calibri" w:hAnsi="Calibri" w:cs="Times New Roman"/>
          <w:i/>
        </w:rPr>
        <w:t>Ms Kristy Boardman (Social Justice Unit Manager)</w:t>
      </w:r>
    </w:p>
    <w:p w14:paraId="1932034B" w14:textId="77777777" w:rsidR="00C74981" w:rsidRPr="00C74981" w:rsidRDefault="00C74981" w:rsidP="00C74981">
      <w:pPr>
        <w:numPr>
          <w:ilvl w:val="0"/>
          <w:numId w:val="4"/>
        </w:numPr>
        <w:spacing w:after="0" w:line="276" w:lineRule="auto"/>
        <w:rPr>
          <w:rFonts w:ascii="Calibri" w:eastAsia="Calibri" w:hAnsi="Calibri" w:cs="Times New Roman"/>
          <w:i/>
        </w:rPr>
      </w:pPr>
      <w:r w:rsidRPr="00C74981">
        <w:rPr>
          <w:rFonts w:ascii="Calibri" w:eastAsia="Calibri" w:hAnsi="Calibri" w:cs="Times New Roman"/>
          <w:i/>
        </w:rPr>
        <w:t>Mr Grant Hope (St John’s College Trust Board)</w:t>
      </w:r>
    </w:p>
    <w:p w14:paraId="2EB50374" w14:textId="77777777" w:rsidR="00C74981" w:rsidRPr="00C74981" w:rsidRDefault="00C74981" w:rsidP="00C74981">
      <w:pPr>
        <w:numPr>
          <w:ilvl w:val="0"/>
          <w:numId w:val="4"/>
        </w:numPr>
        <w:spacing w:after="0" w:line="276" w:lineRule="auto"/>
        <w:rPr>
          <w:rFonts w:ascii="Calibri" w:eastAsia="Calibri" w:hAnsi="Calibri" w:cs="Times New Roman"/>
          <w:i/>
        </w:rPr>
      </w:pPr>
      <w:r w:rsidRPr="00C74981">
        <w:rPr>
          <w:rFonts w:ascii="Calibri" w:eastAsia="Calibri" w:hAnsi="Calibri" w:cs="Times New Roman"/>
          <w:i/>
        </w:rPr>
        <w:lastRenderedPageBreak/>
        <w:t>Mr Jeremy Johnson, Mr David Stone (Legal Advisors)</w:t>
      </w:r>
    </w:p>
    <w:p w14:paraId="71523D3F" w14:textId="77777777" w:rsidR="00C74981" w:rsidRPr="00C74981" w:rsidRDefault="00C74981" w:rsidP="00C74981">
      <w:pPr>
        <w:numPr>
          <w:ilvl w:val="0"/>
          <w:numId w:val="4"/>
        </w:numPr>
        <w:spacing w:after="0" w:line="276" w:lineRule="auto"/>
        <w:rPr>
          <w:rFonts w:ascii="Calibri" w:eastAsia="Calibri" w:hAnsi="Calibri" w:cs="Times New Roman"/>
          <w:i/>
        </w:rPr>
      </w:pPr>
      <w:r w:rsidRPr="00C74981">
        <w:rPr>
          <w:rFonts w:ascii="Calibri" w:eastAsia="Calibri" w:hAnsi="Calibri" w:cs="Times New Roman"/>
          <w:i/>
        </w:rPr>
        <w:t>Mrs Margaret Bearsley (Anglican Financial Care)</w:t>
      </w:r>
    </w:p>
    <w:p w14:paraId="7B049E5B" w14:textId="77777777" w:rsidR="00C74981" w:rsidRPr="00C74981" w:rsidRDefault="00C74981" w:rsidP="00C74981">
      <w:pPr>
        <w:numPr>
          <w:ilvl w:val="0"/>
          <w:numId w:val="4"/>
        </w:numPr>
        <w:spacing w:after="0" w:line="276" w:lineRule="auto"/>
        <w:rPr>
          <w:rFonts w:ascii="Calibri" w:eastAsia="Calibri" w:hAnsi="Calibri" w:cs="Times New Roman"/>
          <w:i/>
        </w:rPr>
      </w:pPr>
      <w:r w:rsidRPr="00C74981">
        <w:rPr>
          <w:rFonts w:ascii="Calibri" w:eastAsia="Calibri" w:hAnsi="Calibri" w:cs="Times New Roman"/>
          <w:i/>
        </w:rPr>
        <w:t>Rev’d Michael Hartfield (Anglican Missions Board)</w:t>
      </w:r>
    </w:p>
    <w:p w14:paraId="7B3C0EA7" w14:textId="77777777" w:rsidR="00C74981" w:rsidRPr="00C74981" w:rsidRDefault="00C74981" w:rsidP="00C74981">
      <w:pPr>
        <w:numPr>
          <w:ilvl w:val="0"/>
          <w:numId w:val="4"/>
        </w:numPr>
        <w:spacing w:after="0" w:line="276" w:lineRule="auto"/>
        <w:rPr>
          <w:rFonts w:ascii="Calibri" w:eastAsia="Calibri" w:hAnsi="Calibri" w:cs="Times New Roman"/>
          <w:i/>
        </w:rPr>
      </w:pPr>
      <w:r w:rsidRPr="00C74981">
        <w:rPr>
          <w:rFonts w:ascii="Calibri" w:eastAsia="Calibri" w:hAnsi="Calibri" w:cs="Times New Roman"/>
          <w:i/>
        </w:rPr>
        <w:t>Rev’d Rosie Fyfe (NZCMS)</w:t>
      </w:r>
    </w:p>
    <w:p w14:paraId="4A0B17C6" w14:textId="77777777" w:rsidR="00C74981" w:rsidRPr="00C74981" w:rsidRDefault="00C74981" w:rsidP="00C74981">
      <w:pPr>
        <w:numPr>
          <w:ilvl w:val="0"/>
          <w:numId w:val="4"/>
        </w:numPr>
        <w:spacing w:after="0" w:line="276" w:lineRule="auto"/>
        <w:rPr>
          <w:rFonts w:ascii="Calibri" w:eastAsia="Calibri" w:hAnsi="Calibri" w:cs="Times New Roman"/>
          <w:i/>
        </w:rPr>
      </w:pPr>
      <w:r w:rsidRPr="00C74981">
        <w:rPr>
          <w:rFonts w:ascii="Calibri" w:eastAsia="Calibri" w:hAnsi="Calibri" w:cs="Times New Roman"/>
          <w:i/>
        </w:rPr>
        <w:t>Rev’d Graham O’Brien (ICBC)</w:t>
      </w:r>
    </w:p>
    <w:p w14:paraId="269BF18E" w14:textId="77777777" w:rsidR="00C74981" w:rsidRPr="00C74981" w:rsidRDefault="00C74981" w:rsidP="00C74981">
      <w:pPr>
        <w:numPr>
          <w:ilvl w:val="0"/>
          <w:numId w:val="4"/>
        </w:numPr>
        <w:spacing w:after="0" w:line="276" w:lineRule="auto"/>
        <w:rPr>
          <w:rFonts w:ascii="Calibri" w:eastAsia="Calibri" w:hAnsi="Calibri" w:cs="Times New Roman"/>
          <w:i/>
        </w:rPr>
      </w:pPr>
      <w:r w:rsidRPr="00C74981">
        <w:rPr>
          <w:rFonts w:ascii="Calibri" w:eastAsia="Calibri" w:hAnsi="Calibri" w:cs="Times New Roman"/>
          <w:i/>
        </w:rPr>
        <w:t>Rev’d Vicki Sykes (Church Worker Housing SWG)</w:t>
      </w:r>
    </w:p>
    <w:p w14:paraId="478E9A45" w14:textId="77777777" w:rsidR="00C74981" w:rsidRPr="00C74981" w:rsidRDefault="00C74981" w:rsidP="00C74981">
      <w:pPr>
        <w:numPr>
          <w:ilvl w:val="0"/>
          <w:numId w:val="4"/>
        </w:numPr>
        <w:spacing w:after="0" w:line="276" w:lineRule="auto"/>
        <w:rPr>
          <w:rFonts w:ascii="Calibri" w:eastAsia="Calibri" w:hAnsi="Calibri" w:cs="Times New Roman"/>
          <w:i/>
        </w:rPr>
      </w:pPr>
      <w:r w:rsidRPr="00C74981">
        <w:rPr>
          <w:rFonts w:ascii="Calibri" w:eastAsia="Calibri" w:hAnsi="Calibri" w:cs="Times New Roman"/>
          <w:i/>
        </w:rPr>
        <w:t xml:space="preserve">Ms Miriam Deans KC, Mr Doug Martin, Dr Emily Colgan, Mr Simon Heath, </w:t>
      </w:r>
      <w:r w:rsidRPr="00C74981">
        <w:rPr>
          <w:rFonts w:ascii="Calibri" w:eastAsia="Calibri" w:hAnsi="Calibri" w:cs="Times New Roman"/>
          <w:i/>
        </w:rPr>
        <w:br/>
        <w:t>Dr Nicola Hoggard, Mr Matanuku Mahuika (College Review)</w:t>
      </w:r>
    </w:p>
    <w:p w14:paraId="44C1200F" w14:textId="77777777" w:rsidR="00C74981" w:rsidRPr="00C74981" w:rsidRDefault="00C74981" w:rsidP="00C74981">
      <w:pPr>
        <w:numPr>
          <w:ilvl w:val="0"/>
          <w:numId w:val="4"/>
        </w:numPr>
        <w:spacing w:after="0" w:line="276" w:lineRule="auto"/>
        <w:rPr>
          <w:rFonts w:ascii="Calibri" w:eastAsia="Calibri" w:hAnsi="Calibri" w:cs="Times New Roman"/>
          <w:i/>
        </w:rPr>
      </w:pPr>
      <w:r w:rsidRPr="00C74981">
        <w:rPr>
          <w:rFonts w:ascii="Calibri" w:eastAsia="Calibri" w:hAnsi="Calibri" w:cs="Times New Roman"/>
          <w:i/>
        </w:rPr>
        <w:t>Ministry Standards Commissioners (MSC/ Title D)</w:t>
      </w:r>
    </w:p>
    <w:p w14:paraId="3FF7B4DE" w14:textId="77777777" w:rsidR="00C74981" w:rsidRPr="00C74981" w:rsidRDefault="00C74981" w:rsidP="00C74981">
      <w:pPr>
        <w:spacing w:after="0" w:line="276" w:lineRule="auto"/>
        <w:ind w:left="720"/>
        <w:rPr>
          <w:rFonts w:ascii="Calibri" w:eastAsia="Calibri" w:hAnsi="Calibri" w:cs="Times New Roman"/>
          <w:i/>
        </w:rPr>
      </w:pPr>
    </w:p>
    <w:p w14:paraId="1CE28530" w14:textId="77777777" w:rsidR="00C74981" w:rsidRPr="00C74981" w:rsidRDefault="00C74981" w:rsidP="00C74981">
      <w:pPr>
        <w:spacing w:after="0" w:line="276" w:lineRule="auto"/>
        <w:ind w:left="720"/>
        <w:jc w:val="both"/>
        <w:rPr>
          <w:rFonts w:ascii="Calibri" w:eastAsia="Calibri" w:hAnsi="Calibri" w:cs="Times New Roman"/>
          <w:i/>
        </w:rPr>
      </w:pPr>
      <w:r w:rsidRPr="00C74981">
        <w:rPr>
          <w:rFonts w:ascii="Calibri" w:eastAsia="Calibri" w:hAnsi="Calibri" w:cs="Times New Roman"/>
          <w:i/>
        </w:rPr>
        <w:t xml:space="preserve">Those members of Synod / Hīnota who wish to propose that other people be given speaking rights may move an amendment to the above motion </w:t>
      </w:r>
      <w:r w:rsidRPr="00C74981">
        <w:rPr>
          <w:rFonts w:ascii="Calibri" w:eastAsia="Calibri" w:hAnsi="Calibri" w:cs="Times New Roman"/>
          <w:i/>
          <w:u w:val="single"/>
        </w:rPr>
        <w:t>at the time the motion is considered</w:t>
      </w:r>
      <w:r w:rsidRPr="00C74981">
        <w:rPr>
          <w:rFonts w:ascii="Calibri" w:eastAsia="Calibri" w:hAnsi="Calibri" w:cs="Times New Roman"/>
          <w:i/>
        </w:rPr>
        <w:t>, adding the names of the people they have in mind, or move a motion at the time they wish for other people be given speaking rights.</w:t>
      </w:r>
      <w:bookmarkStart w:id="5" w:name="_Hlk117607958"/>
    </w:p>
    <w:p w14:paraId="391C426D" w14:textId="77777777" w:rsidR="00C74981" w:rsidRPr="00C74981" w:rsidRDefault="00C74981" w:rsidP="00C74981">
      <w:pPr>
        <w:spacing w:after="0" w:line="276" w:lineRule="auto"/>
        <w:jc w:val="right"/>
        <w:rPr>
          <w:rFonts w:ascii="Calibri" w:eastAsia="Calibri" w:hAnsi="Calibri" w:cs="Times New Roman"/>
          <w:b/>
          <w:bCs/>
        </w:rPr>
      </w:pPr>
      <w:r w:rsidRPr="00C74981">
        <w:rPr>
          <w:rFonts w:ascii="Calibri" w:eastAsia="Calibri" w:hAnsi="Calibri" w:cs="Times New Roman"/>
          <w:b/>
          <w:bCs/>
        </w:rPr>
        <w:t>Carried</w:t>
      </w:r>
      <w:bookmarkEnd w:id="5"/>
    </w:p>
    <w:p w14:paraId="6CA81A05" w14:textId="0AC978F8" w:rsidR="00C74981" w:rsidRDefault="00C74981"/>
    <w:p w14:paraId="6E326A54" w14:textId="77777777" w:rsidR="00C74981" w:rsidRDefault="00C74981"/>
    <w:p w14:paraId="4786E69F" w14:textId="0C11ADD0" w:rsidR="00C74981" w:rsidRDefault="00C74981" w:rsidP="00C74981">
      <w:pPr>
        <w:pStyle w:val="NormalWeb"/>
        <w:jc w:val="center"/>
        <w:rPr>
          <w:rFonts w:asciiTheme="minorHAnsi" w:hAnsiTheme="minorHAnsi" w:cstheme="minorHAnsi"/>
          <w:b/>
          <w:color w:val="000000"/>
          <w:sz w:val="22"/>
          <w:szCs w:val="22"/>
        </w:rPr>
      </w:pPr>
      <w:r w:rsidRPr="003363EF">
        <w:rPr>
          <w:rFonts w:asciiTheme="minorHAnsi" w:hAnsiTheme="minorHAnsi" w:cstheme="minorHAnsi"/>
          <w:b/>
          <w:color w:val="000000"/>
          <w:sz w:val="22"/>
          <w:szCs w:val="22"/>
        </w:rPr>
        <w:t xml:space="preserve">Motion # </w:t>
      </w:r>
      <w:r>
        <w:rPr>
          <w:rFonts w:asciiTheme="minorHAnsi" w:hAnsiTheme="minorHAnsi" w:cstheme="minorHAnsi"/>
          <w:b/>
          <w:color w:val="000000"/>
          <w:sz w:val="22"/>
          <w:szCs w:val="22"/>
        </w:rPr>
        <w:t>3</w:t>
      </w:r>
    </w:p>
    <w:p w14:paraId="470E0314" w14:textId="5E4B5359" w:rsidR="00C74981" w:rsidRDefault="00C74981" w:rsidP="00C74981">
      <w:pPr>
        <w:pStyle w:val="NormalWeb"/>
        <w:jc w:val="center"/>
        <w:rPr>
          <w:rFonts w:asciiTheme="minorHAnsi" w:hAnsiTheme="minorHAnsi" w:cstheme="minorHAnsi"/>
          <w:b/>
          <w:color w:val="000000"/>
          <w:sz w:val="22"/>
          <w:szCs w:val="22"/>
        </w:rPr>
      </w:pPr>
      <w:r>
        <w:rPr>
          <w:rFonts w:asciiTheme="minorHAnsi" w:hAnsiTheme="minorHAnsi" w:cstheme="minorHAnsi"/>
          <w:b/>
          <w:color w:val="000000"/>
          <w:sz w:val="22"/>
          <w:szCs w:val="22"/>
        </w:rPr>
        <w:t>Reports and Accounts (deferred to GSSC)</w:t>
      </w:r>
    </w:p>
    <w:p w14:paraId="2B8A7319" w14:textId="1263A4F3" w:rsidR="00C74981" w:rsidRDefault="00C74981" w:rsidP="00C74981">
      <w:pPr>
        <w:pStyle w:val="NormalWeb"/>
        <w:jc w:val="center"/>
        <w:rPr>
          <w:rFonts w:asciiTheme="minorHAnsi" w:hAnsiTheme="minorHAnsi" w:cstheme="minorHAnsi"/>
          <w:b/>
          <w:color w:val="000000"/>
          <w:sz w:val="22"/>
          <w:szCs w:val="22"/>
        </w:rPr>
      </w:pPr>
    </w:p>
    <w:p w14:paraId="13BBC311" w14:textId="330610D3" w:rsidR="00C74981" w:rsidRPr="003363EF" w:rsidRDefault="00C74981" w:rsidP="00C74981">
      <w:pPr>
        <w:pStyle w:val="NormalWeb"/>
        <w:jc w:val="center"/>
        <w:rPr>
          <w:rFonts w:asciiTheme="minorHAnsi" w:hAnsiTheme="minorHAnsi" w:cstheme="minorHAnsi"/>
          <w:b/>
          <w:color w:val="000000"/>
          <w:sz w:val="22"/>
          <w:szCs w:val="22"/>
        </w:rPr>
      </w:pPr>
      <w:r>
        <w:rPr>
          <w:rFonts w:asciiTheme="minorHAnsi" w:hAnsiTheme="minorHAnsi" w:cstheme="minorHAnsi"/>
          <w:b/>
          <w:color w:val="000000"/>
          <w:sz w:val="22"/>
          <w:szCs w:val="22"/>
        </w:rPr>
        <w:t>Motion # 4</w:t>
      </w:r>
    </w:p>
    <w:p w14:paraId="1D4A3635" w14:textId="77777777" w:rsidR="00C74981" w:rsidRPr="007C0A79" w:rsidRDefault="00C74981" w:rsidP="00C74981">
      <w:pPr>
        <w:pStyle w:val="NormalWeb"/>
        <w:jc w:val="center"/>
        <w:rPr>
          <w:rFonts w:asciiTheme="minorHAnsi" w:hAnsiTheme="minorHAnsi" w:cstheme="minorHAnsi"/>
          <w:b/>
          <w:color w:val="000000"/>
          <w:sz w:val="22"/>
          <w:szCs w:val="22"/>
        </w:rPr>
      </w:pPr>
      <w:bookmarkStart w:id="6" w:name="_Hlk113689645"/>
      <w:r w:rsidRPr="007C0A79">
        <w:rPr>
          <w:rFonts w:asciiTheme="minorHAnsi" w:hAnsiTheme="minorHAnsi" w:cstheme="minorHAnsi"/>
          <w:b/>
          <w:color w:val="000000"/>
          <w:sz w:val="22"/>
          <w:szCs w:val="22"/>
        </w:rPr>
        <w:t xml:space="preserve">St Stephens and Queen Victoria Schools Trust </w:t>
      </w:r>
      <w:bookmarkEnd w:id="6"/>
      <w:r w:rsidRPr="007C0A79">
        <w:rPr>
          <w:rFonts w:asciiTheme="minorHAnsi" w:hAnsiTheme="minorHAnsi" w:cstheme="minorHAnsi"/>
          <w:b/>
          <w:color w:val="000000"/>
          <w:sz w:val="22"/>
          <w:szCs w:val="22"/>
        </w:rPr>
        <w:t>Board Trustees Appointment</w:t>
      </w:r>
    </w:p>
    <w:p w14:paraId="430E5DEE" w14:textId="77777777" w:rsidR="00C74981" w:rsidRDefault="00C74981" w:rsidP="00C74981">
      <w:pPr>
        <w:pStyle w:val="NormalWeb"/>
        <w:rPr>
          <w:rFonts w:asciiTheme="minorHAnsi" w:hAnsiTheme="minorHAnsi" w:cstheme="minorHAnsi"/>
          <w:color w:val="000000"/>
          <w:sz w:val="22"/>
          <w:szCs w:val="22"/>
        </w:rPr>
      </w:pPr>
      <w:r>
        <w:rPr>
          <w:rFonts w:asciiTheme="minorHAnsi" w:hAnsiTheme="minorHAnsi" w:cstheme="minorHAnsi"/>
          <w:b/>
          <w:color w:val="000000"/>
          <w:sz w:val="22"/>
          <w:szCs w:val="22"/>
        </w:rPr>
        <w:t>M</w:t>
      </w:r>
      <w:r w:rsidRPr="00C70478">
        <w:rPr>
          <w:rFonts w:asciiTheme="minorHAnsi" w:hAnsiTheme="minorHAnsi" w:cstheme="minorHAnsi"/>
          <w:b/>
          <w:color w:val="000000"/>
          <w:sz w:val="22"/>
          <w:szCs w:val="22"/>
        </w:rPr>
        <w:t>over:</w:t>
      </w:r>
      <w:r w:rsidRPr="00C70478">
        <w:rPr>
          <w:rFonts w:asciiTheme="minorHAnsi" w:hAnsiTheme="minorHAnsi" w:cstheme="minorHAnsi"/>
          <w:color w:val="000000"/>
          <w:sz w:val="22"/>
          <w:szCs w:val="22"/>
        </w:rPr>
        <w:t xml:space="preserve"> </w:t>
      </w:r>
      <w:r w:rsidRPr="001A3CBE">
        <w:rPr>
          <w:rFonts w:asciiTheme="minorHAnsi" w:hAnsiTheme="minorHAnsi"/>
          <w:bCs/>
          <w:sz w:val="22"/>
          <w:szCs w:val="22"/>
        </w:rPr>
        <w:t>The Rt Rev’d Te Kitohi Pikaahu</w:t>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Pr="00C70478">
        <w:rPr>
          <w:rFonts w:asciiTheme="minorHAnsi" w:hAnsiTheme="minorHAnsi" w:cstheme="minorHAnsi"/>
          <w:b/>
          <w:color w:val="000000"/>
          <w:sz w:val="22"/>
          <w:szCs w:val="22"/>
        </w:rPr>
        <w:t>Seconder</w:t>
      </w:r>
      <w:r w:rsidRPr="00C70478">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99152B">
        <w:rPr>
          <w:rFonts w:asciiTheme="minorHAnsi" w:hAnsiTheme="minorHAnsi" w:cstheme="minorHAnsi"/>
          <w:color w:val="000000"/>
          <w:sz w:val="22"/>
          <w:szCs w:val="22"/>
        </w:rPr>
        <w:t xml:space="preserve">The Most Rev’d Don Tamihere </w:t>
      </w:r>
    </w:p>
    <w:p w14:paraId="193642AA" w14:textId="77777777" w:rsidR="00C74981" w:rsidRPr="00C70478" w:rsidRDefault="00C74981" w:rsidP="00C74981">
      <w:pPr>
        <w:pStyle w:val="NormalWeb"/>
        <w:rPr>
          <w:rFonts w:asciiTheme="minorHAnsi" w:hAnsiTheme="minorHAnsi" w:cstheme="minorHAnsi"/>
          <w:b/>
          <w:color w:val="000000"/>
          <w:sz w:val="22"/>
          <w:szCs w:val="22"/>
        </w:rPr>
      </w:pPr>
      <w:r w:rsidRPr="00C70478">
        <w:rPr>
          <w:rFonts w:asciiTheme="minorHAnsi" w:hAnsiTheme="minorHAnsi" w:cstheme="minorHAnsi"/>
          <w:b/>
          <w:color w:val="000000"/>
          <w:sz w:val="22"/>
          <w:szCs w:val="22"/>
        </w:rPr>
        <w:t>That this General Synod/te Hīnota Whānui 20</w:t>
      </w:r>
      <w:r>
        <w:rPr>
          <w:rFonts w:asciiTheme="minorHAnsi" w:hAnsiTheme="minorHAnsi" w:cstheme="minorHAnsi"/>
          <w:b/>
          <w:color w:val="000000"/>
          <w:sz w:val="22"/>
          <w:szCs w:val="22"/>
        </w:rPr>
        <w:t>22</w:t>
      </w:r>
      <w:r w:rsidRPr="00C70478">
        <w:rPr>
          <w:rFonts w:asciiTheme="minorHAnsi" w:hAnsiTheme="minorHAnsi" w:cstheme="minorHAnsi"/>
          <w:b/>
          <w:color w:val="000000"/>
          <w:sz w:val="22"/>
          <w:szCs w:val="22"/>
        </w:rPr>
        <w:t xml:space="preserve"> resolves that:</w:t>
      </w:r>
    </w:p>
    <w:p w14:paraId="51A82702" w14:textId="77777777" w:rsidR="00C74981" w:rsidRDefault="00C74981" w:rsidP="00C74981">
      <w:pPr>
        <w:pStyle w:val="NormalWeb"/>
        <w:spacing w:before="0" w:beforeAutospacing="0" w:after="0" w:afterAutospacing="0"/>
        <w:jc w:val="both"/>
        <w:rPr>
          <w:rFonts w:asciiTheme="minorHAnsi" w:hAnsiTheme="minorHAnsi" w:cstheme="minorHAnsi"/>
          <w:color w:val="000000"/>
          <w:sz w:val="22"/>
          <w:szCs w:val="22"/>
        </w:rPr>
      </w:pPr>
      <w:r w:rsidRPr="00C70478">
        <w:rPr>
          <w:rFonts w:asciiTheme="minorHAnsi" w:hAnsiTheme="minorHAnsi" w:cstheme="minorHAnsi"/>
          <w:color w:val="000000"/>
          <w:sz w:val="22"/>
          <w:szCs w:val="22"/>
        </w:rPr>
        <w:t xml:space="preserve">In accordance with Standing Resolution </w:t>
      </w:r>
      <w:r w:rsidRPr="008912D8">
        <w:rPr>
          <w:rFonts w:asciiTheme="minorHAnsi" w:hAnsiTheme="minorHAnsi" w:cstheme="minorHAnsi"/>
          <w:color w:val="000000"/>
          <w:sz w:val="22"/>
          <w:szCs w:val="22"/>
        </w:rPr>
        <w:t xml:space="preserve">SRA5(b) Ms </w:t>
      </w:r>
      <w:proofErr w:type="spellStart"/>
      <w:r w:rsidRPr="008912D8">
        <w:rPr>
          <w:rFonts w:asciiTheme="minorHAnsi" w:hAnsiTheme="minorHAnsi" w:cstheme="minorHAnsi"/>
          <w:sz w:val="22"/>
          <w:szCs w:val="22"/>
        </w:rPr>
        <w:t>Keringawai</w:t>
      </w:r>
      <w:proofErr w:type="spellEnd"/>
      <w:r w:rsidRPr="008912D8">
        <w:rPr>
          <w:rFonts w:asciiTheme="minorHAnsi" w:hAnsiTheme="minorHAnsi" w:cstheme="minorHAnsi"/>
          <w:sz w:val="22"/>
          <w:szCs w:val="22"/>
        </w:rPr>
        <w:t xml:space="preserve"> Evans and Mr Selwyn </w:t>
      </w:r>
      <w:r>
        <w:rPr>
          <w:rFonts w:asciiTheme="minorHAnsi" w:hAnsiTheme="minorHAnsi" w:cstheme="minorHAnsi"/>
          <w:sz w:val="22"/>
          <w:szCs w:val="22"/>
        </w:rPr>
        <w:t xml:space="preserve">Parata </w:t>
      </w:r>
      <w:r w:rsidRPr="008912D8">
        <w:rPr>
          <w:rFonts w:asciiTheme="minorHAnsi" w:hAnsiTheme="minorHAnsi" w:cstheme="minorHAnsi"/>
          <w:color w:val="000000"/>
          <w:sz w:val="22"/>
          <w:szCs w:val="22"/>
        </w:rPr>
        <w:t>are reappointed to th</w:t>
      </w:r>
      <w:r w:rsidRPr="0001070C">
        <w:rPr>
          <w:rFonts w:asciiTheme="minorHAnsi" w:hAnsiTheme="minorHAnsi" w:cstheme="minorHAnsi"/>
          <w:color w:val="000000"/>
          <w:sz w:val="22"/>
          <w:szCs w:val="22"/>
        </w:rPr>
        <w:t>e St Stephens and Queen Victoria Schools Trust Board</w:t>
      </w:r>
      <w:r>
        <w:rPr>
          <w:rFonts w:asciiTheme="minorHAnsi" w:hAnsiTheme="minorHAnsi" w:cstheme="minorHAnsi"/>
          <w:color w:val="000000"/>
          <w:sz w:val="22"/>
          <w:szCs w:val="22"/>
        </w:rPr>
        <w:t xml:space="preserve">.  </w:t>
      </w:r>
    </w:p>
    <w:p w14:paraId="3AED5ADB" w14:textId="77777777" w:rsidR="00C74981" w:rsidRDefault="00C74981" w:rsidP="00C74981">
      <w:pPr>
        <w:pStyle w:val="NormalWeb"/>
        <w:tabs>
          <w:tab w:val="right" w:pos="9026"/>
        </w:tabs>
        <w:spacing w:before="0" w:beforeAutospacing="0" w:after="0" w:afterAutospacing="0"/>
        <w:ind w:left="7200" w:firstLine="720"/>
        <w:rPr>
          <w:sz w:val="22"/>
          <w:szCs w:val="22"/>
        </w:rPr>
      </w:pPr>
      <w:r>
        <w:rPr>
          <w:rFonts w:asciiTheme="minorHAnsi" w:hAnsiTheme="minorHAnsi" w:cstheme="minorHAnsi"/>
          <w:b/>
          <w:bCs/>
          <w:color w:val="000000"/>
          <w:sz w:val="22"/>
          <w:szCs w:val="22"/>
        </w:rPr>
        <w:tab/>
      </w:r>
      <w:r w:rsidRPr="00F80ACA">
        <w:rPr>
          <w:rFonts w:asciiTheme="minorHAnsi" w:hAnsiTheme="minorHAnsi" w:cstheme="minorHAnsi"/>
          <w:b/>
          <w:bCs/>
          <w:color w:val="000000"/>
          <w:sz w:val="22"/>
          <w:szCs w:val="22"/>
        </w:rPr>
        <w:t>Agreed</w:t>
      </w:r>
    </w:p>
    <w:p w14:paraId="3EC36950" w14:textId="1F26071D" w:rsidR="00C74981" w:rsidRDefault="00C74981" w:rsidP="00C74981">
      <w:pPr>
        <w:jc w:val="center"/>
        <w:rPr>
          <w:b/>
          <w:bCs/>
          <w:u w:val="single"/>
          <w:lang w:val="en-US"/>
        </w:rPr>
      </w:pPr>
    </w:p>
    <w:p w14:paraId="10EB9AE9" w14:textId="77777777" w:rsidR="00C74981" w:rsidRDefault="00C74981" w:rsidP="00C74981">
      <w:pPr>
        <w:jc w:val="center"/>
        <w:rPr>
          <w:b/>
          <w:bCs/>
          <w:u w:val="single"/>
          <w:lang w:val="en-US"/>
        </w:rPr>
      </w:pPr>
    </w:p>
    <w:p w14:paraId="2153BD75" w14:textId="77777777" w:rsidR="00C74981" w:rsidRPr="00667640" w:rsidRDefault="00C74981" w:rsidP="00C74981">
      <w:pPr>
        <w:spacing w:before="100" w:beforeAutospacing="1" w:after="100" w:afterAutospacing="1" w:line="240" w:lineRule="auto"/>
        <w:jc w:val="center"/>
        <w:rPr>
          <w:rFonts w:eastAsia="Times New Roman" w:cstheme="minorHAnsi"/>
          <w:b/>
          <w:color w:val="000000"/>
          <w:lang w:eastAsia="en-NZ"/>
        </w:rPr>
      </w:pPr>
      <w:r w:rsidRPr="00667640">
        <w:rPr>
          <w:rFonts w:eastAsia="Times New Roman" w:cstheme="minorHAnsi"/>
          <w:b/>
          <w:color w:val="000000"/>
          <w:lang w:eastAsia="en-NZ"/>
        </w:rPr>
        <w:t>Motion # 5</w:t>
      </w:r>
    </w:p>
    <w:p w14:paraId="2497E368" w14:textId="77777777" w:rsidR="00C74981" w:rsidRPr="00667640" w:rsidRDefault="00C74981" w:rsidP="00C74981">
      <w:pPr>
        <w:jc w:val="center"/>
        <w:rPr>
          <w:b/>
          <w:bCs/>
          <w:lang w:val="en-US"/>
        </w:rPr>
      </w:pPr>
      <w:r w:rsidRPr="00667640">
        <w:rPr>
          <w:b/>
          <w:bCs/>
          <w:lang w:val="en-US"/>
        </w:rPr>
        <w:t>Church Worker Retirement Housing</w:t>
      </w:r>
    </w:p>
    <w:p w14:paraId="71FBE592" w14:textId="77777777" w:rsidR="00C74981" w:rsidRPr="00A80F3A" w:rsidRDefault="00C74981" w:rsidP="00C74981">
      <w:pPr>
        <w:tabs>
          <w:tab w:val="left" w:pos="5103"/>
        </w:tabs>
        <w:spacing w:before="100" w:beforeAutospacing="1" w:after="100" w:afterAutospacing="1" w:line="240" w:lineRule="auto"/>
        <w:rPr>
          <w:rFonts w:eastAsia="Times New Roman" w:cstheme="minorHAnsi"/>
          <w:color w:val="000000"/>
          <w:lang w:eastAsia="en-NZ"/>
        </w:rPr>
      </w:pPr>
      <w:r w:rsidRPr="00A80F3A">
        <w:rPr>
          <w:rFonts w:eastAsia="Times New Roman" w:cstheme="minorHAnsi"/>
          <w:b/>
          <w:color w:val="000000"/>
          <w:lang w:eastAsia="en-NZ"/>
        </w:rPr>
        <w:t>Mover:</w:t>
      </w:r>
      <w:r w:rsidRPr="00A80F3A">
        <w:rPr>
          <w:rFonts w:eastAsia="Times New Roman" w:cstheme="minorHAnsi"/>
          <w:color w:val="000000"/>
          <w:lang w:eastAsia="en-NZ"/>
        </w:rPr>
        <w:t xml:space="preserve"> </w:t>
      </w:r>
      <w:r>
        <w:rPr>
          <w:rFonts w:eastAsia="Times New Roman" w:cstheme="minorHAnsi"/>
          <w:color w:val="000000"/>
          <w:lang w:eastAsia="en-NZ"/>
        </w:rPr>
        <w:t>The Rt Rev’d Te Kitohi Pikaahu</w:t>
      </w:r>
      <w:r w:rsidRPr="00A80F3A">
        <w:rPr>
          <w:rFonts w:eastAsia="Times New Roman" w:cstheme="minorHAnsi"/>
          <w:color w:val="000000"/>
          <w:lang w:eastAsia="en-NZ"/>
        </w:rPr>
        <w:tab/>
      </w:r>
      <w:r w:rsidRPr="00A80F3A">
        <w:rPr>
          <w:rFonts w:eastAsia="Times New Roman" w:cstheme="minorHAnsi"/>
          <w:color w:val="000000"/>
          <w:lang w:eastAsia="en-NZ"/>
        </w:rPr>
        <w:tab/>
      </w:r>
      <w:r w:rsidRPr="00A80F3A">
        <w:rPr>
          <w:rFonts w:eastAsia="Times New Roman" w:cstheme="minorHAnsi"/>
          <w:b/>
          <w:color w:val="000000"/>
          <w:lang w:eastAsia="en-NZ"/>
        </w:rPr>
        <w:t>Seconder</w:t>
      </w:r>
      <w:r w:rsidRPr="00A80F3A">
        <w:rPr>
          <w:rFonts w:eastAsia="Times New Roman" w:cstheme="minorHAnsi"/>
          <w:color w:val="000000"/>
          <w:lang w:eastAsia="en-NZ"/>
        </w:rPr>
        <w:t>: Ven Mere Wallace</w:t>
      </w:r>
    </w:p>
    <w:p w14:paraId="67A2F53E" w14:textId="77777777" w:rsidR="00C74981" w:rsidRPr="00A80F3A" w:rsidRDefault="00C74981" w:rsidP="00C74981">
      <w:pPr>
        <w:spacing w:after="0" w:line="240" w:lineRule="auto"/>
        <w:rPr>
          <w:rFonts w:eastAsia="Times New Roman" w:cstheme="minorHAnsi"/>
          <w:b/>
          <w:color w:val="000000"/>
          <w:lang w:eastAsia="en-NZ"/>
        </w:rPr>
      </w:pPr>
      <w:r w:rsidRPr="00A80F3A">
        <w:rPr>
          <w:rFonts w:eastAsia="Times New Roman" w:cstheme="minorHAnsi"/>
          <w:b/>
          <w:color w:val="000000"/>
          <w:lang w:eastAsia="en-NZ"/>
        </w:rPr>
        <w:t>That this General Synod/te Hīnota Whānui 2022 resolves that:</w:t>
      </w:r>
    </w:p>
    <w:p w14:paraId="71A7383E" w14:textId="77777777" w:rsidR="00C74981" w:rsidRPr="00A80F3A" w:rsidRDefault="00C74981" w:rsidP="00C74981">
      <w:pPr>
        <w:spacing w:after="0" w:line="240" w:lineRule="auto"/>
        <w:jc w:val="both"/>
      </w:pPr>
      <w:r w:rsidRPr="00A80F3A">
        <w:t xml:space="preserve">Noting that the Church Worker Retirement Housing Working Group has completed its exploration of options for the provision of retirement housing support for licensed church workers in the province of </w:t>
      </w:r>
      <w:r w:rsidRPr="00A80F3A">
        <w:lastRenderedPageBreak/>
        <w:t xml:space="preserve">Aotearoa, New </w:t>
      </w:r>
      <w:proofErr w:type="gramStart"/>
      <w:r w:rsidRPr="00A80F3A">
        <w:t>Zealand</w:t>
      </w:r>
      <w:proofErr w:type="gramEnd"/>
      <w:r w:rsidRPr="00A80F3A">
        <w:t xml:space="preserve"> and Polynesia, and has identified that retirement housing is a significant problem for both Anglican church workers and for the wider community. </w:t>
      </w:r>
    </w:p>
    <w:p w14:paraId="372591DE" w14:textId="77777777" w:rsidR="00C74981" w:rsidRDefault="00C74981" w:rsidP="00C74981">
      <w:pPr>
        <w:spacing w:after="0" w:line="240" w:lineRule="auto"/>
        <w:rPr>
          <w:u w:val="single"/>
        </w:rPr>
      </w:pPr>
    </w:p>
    <w:p w14:paraId="3759C87E" w14:textId="77777777" w:rsidR="00C74981" w:rsidRPr="00A80F3A" w:rsidRDefault="00C74981" w:rsidP="00C74981">
      <w:pPr>
        <w:spacing w:after="0" w:line="240" w:lineRule="auto"/>
        <w:rPr>
          <w:u w:val="single"/>
        </w:rPr>
      </w:pPr>
      <w:r w:rsidRPr="00A80F3A">
        <w:rPr>
          <w:u w:val="single"/>
        </w:rPr>
        <w:t xml:space="preserve">Recommendation 1 – Housing advice, support, and provision </w:t>
      </w:r>
    </w:p>
    <w:p w14:paraId="0A6D5142" w14:textId="77777777" w:rsidR="00C74981" w:rsidRPr="00A80F3A" w:rsidRDefault="00C74981" w:rsidP="00C74981">
      <w:r w:rsidRPr="00A80F3A">
        <w:t xml:space="preserve">That </w:t>
      </w:r>
      <w:r w:rsidRPr="00A80F3A">
        <w:rPr>
          <w:rFonts w:cstheme="minorHAnsi"/>
          <w:color w:val="000000"/>
        </w:rPr>
        <w:t>General Synod/te Hīnota Whānui:</w:t>
      </w:r>
    </w:p>
    <w:p w14:paraId="1ED30F65" w14:textId="77777777" w:rsidR="00C74981" w:rsidRPr="00A80F3A" w:rsidRDefault="00C74981" w:rsidP="00C74981">
      <w:pPr>
        <w:tabs>
          <w:tab w:val="left" w:pos="709"/>
        </w:tabs>
        <w:ind w:left="709" w:hanging="709"/>
        <w:jc w:val="both"/>
      </w:pPr>
      <w:r>
        <w:t>(a)</w:t>
      </w:r>
      <w:r>
        <w:tab/>
      </w:r>
      <w:r w:rsidRPr="00A80F3A">
        <w:t xml:space="preserve">recognises that there is no entity in the province currently fit for purpose to oversee retirement housing advice, support, and provision for Church workers. </w:t>
      </w:r>
    </w:p>
    <w:p w14:paraId="220254EF" w14:textId="77777777" w:rsidR="00C74981" w:rsidRPr="00A80F3A" w:rsidRDefault="00C74981" w:rsidP="00C74981">
      <w:pPr>
        <w:ind w:left="709" w:hanging="709"/>
        <w:jc w:val="both"/>
      </w:pPr>
      <w:r>
        <w:t>(</w:t>
      </w:r>
      <w:r w:rsidRPr="00A80F3A">
        <w:t>b</w:t>
      </w:r>
      <w:r>
        <w:t>)</w:t>
      </w:r>
      <w:r>
        <w:tab/>
      </w:r>
      <w:r w:rsidRPr="00A80F3A">
        <w:t xml:space="preserve">acknowledges that although AFC is seen by many in the Church as an obvious locus of retirement housing support, and that AFC currently provides some welfare and mortgage support for Church workers, AFC would need significant input of resources to broaden its scope of services. </w:t>
      </w:r>
    </w:p>
    <w:p w14:paraId="4E8113FD" w14:textId="77777777" w:rsidR="00C74981" w:rsidRPr="00A80F3A" w:rsidRDefault="00C74981" w:rsidP="00C74981">
      <w:pPr>
        <w:ind w:left="709" w:hanging="709"/>
        <w:jc w:val="both"/>
      </w:pPr>
      <w:r>
        <w:t>(c)</w:t>
      </w:r>
      <w:r>
        <w:tab/>
      </w:r>
      <w:r w:rsidRPr="00A80F3A">
        <w:t xml:space="preserve">asks AFC to carry out a review of how retirement housing advice, support, and provision could be undertaken in the province, including how a clearinghouse/resource centre for housing advice for Church housing initiatives could be hosted. </w:t>
      </w:r>
    </w:p>
    <w:p w14:paraId="48E8AF78" w14:textId="77777777" w:rsidR="00C74981" w:rsidRPr="00A80F3A" w:rsidRDefault="00C74981" w:rsidP="00C74981">
      <w:pPr>
        <w:ind w:left="709" w:hanging="709"/>
      </w:pPr>
      <w:r>
        <w:t>(</w:t>
      </w:r>
      <w:r w:rsidRPr="00A80F3A">
        <w:t>d</w:t>
      </w:r>
      <w:r>
        <w:t>)</w:t>
      </w:r>
      <w:r>
        <w:tab/>
      </w:r>
      <w:r w:rsidRPr="00A80F3A">
        <w:t xml:space="preserve">asks AFC to establish an oversight group for this review, which may include some or all the members of the current Working Group. The oversight group would report to the Board of AFC. </w:t>
      </w:r>
    </w:p>
    <w:p w14:paraId="21A07147" w14:textId="77777777" w:rsidR="00C74981" w:rsidRPr="00A80F3A" w:rsidRDefault="00C74981" w:rsidP="00C74981">
      <w:pPr>
        <w:ind w:left="709" w:hanging="709"/>
      </w:pPr>
      <w:r>
        <w:t>(e)</w:t>
      </w:r>
      <w:r>
        <w:tab/>
      </w:r>
      <w:r w:rsidRPr="00A80F3A">
        <w:t xml:space="preserve">asks AFC to report back in 18 months to GSSC, including on: </w:t>
      </w:r>
    </w:p>
    <w:p w14:paraId="23266CBD" w14:textId="77777777" w:rsidR="00C74981" w:rsidRPr="00A80F3A" w:rsidRDefault="00C74981" w:rsidP="00C74981">
      <w:pPr>
        <w:tabs>
          <w:tab w:val="left" w:pos="1418"/>
        </w:tabs>
        <w:ind w:left="1418" w:hanging="698"/>
        <w:jc w:val="both"/>
      </w:pPr>
      <w:r>
        <w:t>(</w:t>
      </w:r>
      <w:proofErr w:type="spellStart"/>
      <w:r w:rsidRPr="00A80F3A">
        <w:t>i</w:t>
      </w:r>
      <w:proofErr w:type="spellEnd"/>
      <w:r>
        <w:t>)</w:t>
      </w:r>
      <w:r>
        <w:tab/>
      </w:r>
      <w:r w:rsidRPr="00A80F3A">
        <w:t xml:space="preserve">how and where the development of housing advice, support, and provision can be undertaken in the province </w:t>
      </w:r>
      <w:proofErr w:type="gramStart"/>
      <w:r w:rsidRPr="00A80F3A">
        <w:t>in order to</w:t>
      </w:r>
      <w:proofErr w:type="gramEnd"/>
      <w:r w:rsidRPr="00A80F3A">
        <w:t xml:space="preserve"> make progress on Mission Aligned Investment </w:t>
      </w:r>
    </w:p>
    <w:p w14:paraId="14264E21" w14:textId="77777777" w:rsidR="00C74981" w:rsidRPr="00A80F3A" w:rsidRDefault="00C74981" w:rsidP="00C74981">
      <w:pPr>
        <w:ind w:left="1418" w:hanging="698"/>
        <w:jc w:val="both"/>
      </w:pPr>
      <w:r>
        <w:t>(</w:t>
      </w:r>
      <w:r w:rsidRPr="00A80F3A">
        <w:t>ii</w:t>
      </w:r>
      <w:r>
        <w:t>)</w:t>
      </w:r>
      <w:r>
        <w:tab/>
      </w:r>
      <w:r w:rsidRPr="00A80F3A">
        <w:t xml:space="preserve">what ongoing resources would be needed to maintain these two functions, and where those might come from (See recommendation 5 for the resourcing for this review.) </w:t>
      </w:r>
    </w:p>
    <w:p w14:paraId="1C8FF5B2" w14:textId="77777777" w:rsidR="00C74981" w:rsidRPr="00A80F3A" w:rsidRDefault="00C74981" w:rsidP="00C74981">
      <w:pPr>
        <w:spacing w:after="0" w:line="240" w:lineRule="auto"/>
        <w:rPr>
          <w:u w:val="single"/>
        </w:rPr>
      </w:pPr>
      <w:r w:rsidRPr="00A80F3A">
        <w:rPr>
          <w:u w:val="single"/>
        </w:rPr>
        <w:t xml:space="preserve">Recommendation 2 – Provision of mortgage finance </w:t>
      </w:r>
    </w:p>
    <w:p w14:paraId="59D17FDC" w14:textId="77777777" w:rsidR="00C74981" w:rsidRDefault="00C74981" w:rsidP="00C74981">
      <w:pPr>
        <w:spacing w:after="0" w:line="240" w:lineRule="auto"/>
        <w:rPr>
          <w:rFonts w:cstheme="minorHAnsi"/>
          <w:color w:val="000000"/>
        </w:rPr>
      </w:pPr>
      <w:r w:rsidRPr="00A80F3A">
        <w:t xml:space="preserve">That </w:t>
      </w:r>
      <w:r w:rsidRPr="00A80F3A">
        <w:rPr>
          <w:rFonts w:cstheme="minorHAnsi"/>
          <w:color w:val="000000"/>
        </w:rPr>
        <w:t>General Synod/ te Hīnota Whānui:</w:t>
      </w:r>
    </w:p>
    <w:p w14:paraId="5522FEBA" w14:textId="77777777" w:rsidR="00C74981" w:rsidRPr="00A80F3A" w:rsidRDefault="00C74981" w:rsidP="00C74981">
      <w:pPr>
        <w:spacing w:after="0" w:line="240" w:lineRule="auto"/>
      </w:pPr>
    </w:p>
    <w:p w14:paraId="3A92FD50" w14:textId="77777777" w:rsidR="00C74981" w:rsidRPr="00A80F3A" w:rsidRDefault="00C74981" w:rsidP="00C74981">
      <w:pPr>
        <w:jc w:val="both"/>
      </w:pPr>
      <w:r w:rsidRPr="00A80F3A">
        <w:t xml:space="preserve">strongly encourages Church bodies with investment funds to actively consider investing a portion of their funds, via AFC, into mortgage funding for church worker housing. </w:t>
      </w:r>
    </w:p>
    <w:p w14:paraId="340CB470" w14:textId="77777777" w:rsidR="00C74981" w:rsidRDefault="00C74981" w:rsidP="00C74981">
      <w:pPr>
        <w:rPr>
          <w:u w:val="single"/>
        </w:rPr>
      </w:pPr>
      <w:r>
        <w:rPr>
          <w:u w:val="single"/>
        </w:rPr>
        <w:br w:type="page"/>
      </w:r>
    </w:p>
    <w:p w14:paraId="66730660" w14:textId="77777777" w:rsidR="00C74981" w:rsidRPr="00A80F3A" w:rsidRDefault="00C74981" w:rsidP="00C74981">
      <w:pPr>
        <w:spacing w:after="0" w:line="240" w:lineRule="auto"/>
        <w:rPr>
          <w:u w:val="single"/>
        </w:rPr>
      </w:pPr>
      <w:r w:rsidRPr="00A80F3A">
        <w:rPr>
          <w:u w:val="single"/>
        </w:rPr>
        <w:lastRenderedPageBreak/>
        <w:t xml:space="preserve">Recommendation 3 – Provision of housing </w:t>
      </w:r>
    </w:p>
    <w:p w14:paraId="65C87AF9" w14:textId="77777777" w:rsidR="00C74981" w:rsidRDefault="00C74981" w:rsidP="00C74981">
      <w:pPr>
        <w:spacing w:after="0" w:line="240" w:lineRule="auto"/>
        <w:rPr>
          <w:rFonts w:cstheme="minorHAnsi"/>
          <w:color w:val="000000"/>
        </w:rPr>
      </w:pPr>
      <w:r w:rsidRPr="00A80F3A">
        <w:t xml:space="preserve">That </w:t>
      </w:r>
      <w:r w:rsidRPr="00A80F3A">
        <w:rPr>
          <w:rFonts w:cstheme="minorHAnsi"/>
          <w:color w:val="000000"/>
        </w:rPr>
        <w:t>General Synod/ te Hīnota Whānui:</w:t>
      </w:r>
    </w:p>
    <w:p w14:paraId="57228416" w14:textId="77777777" w:rsidR="00C74981" w:rsidRPr="00A80F3A" w:rsidRDefault="00C74981" w:rsidP="00C74981">
      <w:pPr>
        <w:spacing w:after="0" w:line="240" w:lineRule="auto"/>
      </w:pPr>
    </w:p>
    <w:p w14:paraId="623233D4" w14:textId="77777777" w:rsidR="00C74981" w:rsidRPr="00A80F3A" w:rsidRDefault="00C74981" w:rsidP="00C74981">
      <w:pPr>
        <w:jc w:val="both"/>
      </w:pPr>
      <w:r w:rsidRPr="00A80F3A">
        <w:t xml:space="preserve">requests all </w:t>
      </w:r>
      <w:r w:rsidRPr="00B45169">
        <w:t>church landholding e</w:t>
      </w:r>
      <w:r w:rsidRPr="00A80F3A">
        <w:t xml:space="preserve">ntities to review their current mapping of land held across the province (including parishes, schools, hospitals, social service organisations etc) together with its provenance and details of current use, if any. Such information needs to include details of each individual title/address to support analysis of fallow land or opportunities for more fruitful utilisation of the land. Where necessary, information will be updated. Church land information can then be made available to those who wish to explore social housing options, including for church workers. </w:t>
      </w:r>
    </w:p>
    <w:p w14:paraId="3AFB452D" w14:textId="77777777" w:rsidR="00C74981" w:rsidRPr="00A80F3A" w:rsidRDefault="00C74981" w:rsidP="00C74981">
      <w:pPr>
        <w:spacing w:after="0" w:line="240" w:lineRule="auto"/>
        <w:rPr>
          <w:u w:val="single"/>
        </w:rPr>
      </w:pPr>
      <w:r w:rsidRPr="00A80F3A">
        <w:rPr>
          <w:u w:val="single"/>
        </w:rPr>
        <w:t xml:space="preserve">Recommendation 4 – Review of remuneration </w:t>
      </w:r>
    </w:p>
    <w:p w14:paraId="54999E2C" w14:textId="77777777" w:rsidR="00C74981" w:rsidRDefault="00C74981" w:rsidP="00C74981">
      <w:pPr>
        <w:spacing w:after="0" w:line="240" w:lineRule="auto"/>
        <w:rPr>
          <w:rFonts w:cstheme="minorHAnsi"/>
          <w:color w:val="000000"/>
        </w:rPr>
      </w:pPr>
      <w:r w:rsidRPr="00A80F3A">
        <w:t xml:space="preserve">That </w:t>
      </w:r>
      <w:r w:rsidRPr="00A80F3A">
        <w:rPr>
          <w:rFonts w:cstheme="minorHAnsi"/>
          <w:color w:val="000000"/>
        </w:rPr>
        <w:t>General Synod/ te Hīnota Whānui:</w:t>
      </w:r>
    </w:p>
    <w:p w14:paraId="2455DB1F" w14:textId="77777777" w:rsidR="00C74981" w:rsidRPr="00A80F3A" w:rsidRDefault="00C74981" w:rsidP="00C74981">
      <w:pPr>
        <w:spacing w:after="0" w:line="240" w:lineRule="auto"/>
      </w:pPr>
    </w:p>
    <w:p w14:paraId="0CC405A3" w14:textId="77777777" w:rsidR="00C74981" w:rsidRPr="00A80F3A" w:rsidRDefault="00C74981" w:rsidP="00C74981">
      <w:pPr>
        <w:ind w:left="709" w:hanging="709"/>
        <w:jc w:val="both"/>
      </w:pPr>
      <w:r>
        <w:t>(</w:t>
      </w:r>
      <w:r w:rsidRPr="00A80F3A">
        <w:t>a</w:t>
      </w:r>
      <w:r>
        <w:t>)</w:t>
      </w:r>
      <w:r>
        <w:tab/>
      </w:r>
      <w:r w:rsidRPr="00A80F3A">
        <w:t xml:space="preserve">commissions an immediate review of the methodology for setting stipends and lay salaries across all three tikanga, considering issues of affordability for the Church, equity across tikanga, as well as relativity with similar professions. </w:t>
      </w:r>
    </w:p>
    <w:p w14:paraId="5718FBBB" w14:textId="77777777" w:rsidR="00C74981" w:rsidRPr="00A80F3A" w:rsidRDefault="00C74981" w:rsidP="00C74981">
      <w:pPr>
        <w:ind w:left="709" w:hanging="709"/>
        <w:jc w:val="both"/>
      </w:pPr>
      <w:r>
        <w:t>(</w:t>
      </w:r>
      <w:r w:rsidRPr="00A80F3A">
        <w:t>b</w:t>
      </w:r>
      <w:r>
        <w:t>)</w:t>
      </w:r>
      <w:r>
        <w:tab/>
      </w:r>
      <w:r w:rsidRPr="00A80F3A">
        <w:t xml:space="preserve">asks those doing the review to present a range of options for future stipends and salaries, and to note any consequent ministry or financial issues. </w:t>
      </w:r>
    </w:p>
    <w:p w14:paraId="747E13A4" w14:textId="77777777" w:rsidR="00C74981" w:rsidRPr="00A80F3A" w:rsidRDefault="00C74981" w:rsidP="00C74981">
      <w:pPr>
        <w:ind w:left="709" w:hanging="709"/>
      </w:pPr>
      <w:r>
        <w:t>(c)</w:t>
      </w:r>
      <w:r>
        <w:tab/>
      </w:r>
      <w:r w:rsidRPr="00A80F3A">
        <w:t xml:space="preserve">requests a report in 6 months to GSSC, who are to appoint the reviewers. </w:t>
      </w:r>
    </w:p>
    <w:p w14:paraId="23C46B33" w14:textId="77777777" w:rsidR="00C74981" w:rsidRPr="00A80F3A" w:rsidRDefault="00C74981" w:rsidP="00C74981">
      <w:pPr>
        <w:spacing w:after="0" w:line="240" w:lineRule="auto"/>
        <w:rPr>
          <w:u w:val="single"/>
        </w:rPr>
      </w:pPr>
      <w:r w:rsidRPr="00A80F3A">
        <w:rPr>
          <w:u w:val="single"/>
        </w:rPr>
        <w:t xml:space="preserve">Recommendation 5 – Resourcing </w:t>
      </w:r>
    </w:p>
    <w:p w14:paraId="4151374E" w14:textId="77777777" w:rsidR="00C74981" w:rsidRDefault="00C74981" w:rsidP="00C74981">
      <w:pPr>
        <w:spacing w:after="0" w:line="240" w:lineRule="auto"/>
        <w:rPr>
          <w:rFonts w:cstheme="minorHAnsi"/>
          <w:color w:val="000000"/>
        </w:rPr>
      </w:pPr>
      <w:r w:rsidRPr="00A80F3A">
        <w:t xml:space="preserve">That </w:t>
      </w:r>
      <w:r w:rsidRPr="00A80F3A">
        <w:rPr>
          <w:rFonts w:cstheme="minorHAnsi"/>
          <w:color w:val="000000"/>
        </w:rPr>
        <w:t>General Synod/ te Hīnota Whānui:</w:t>
      </w:r>
    </w:p>
    <w:p w14:paraId="63C37284" w14:textId="77777777" w:rsidR="00C74981" w:rsidRPr="00A80F3A" w:rsidRDefault="00C74981" w:rsidP="00C74981">
      <w:pPr>
        <w:spacing w:after="0" w:line="240" w:lineRule="auto"/>
      </w:pPr>
    </w:p>
    <w:p w14:paraId="5C0D2138" w14:textId="77777777" w:rsidR="00C74981" w:rsidRDefault="00C74981" w:rsidP="00C74981">
      <w:pPr>
        <w:jc w:val="both"/>
      </w:pPr>
      <w:r w:rsidRPr="00B45169">
        <w:t>endorses</w:t>
      </w:r>
      <w:r w:rsidRPr="00A80F3A">
        <w:t xml:space="preserve"> an app</w:t>
      </w:r>
      <w:r w:rsidRPr="00DD0043">
        <w:t xml:space="preserve">lication from AFC to the </w:t>
      </w:r>
      <w:r w:rsidRPr="008E2791">
        <w:t>General Church Trust Board, bodies in this Church</w:t>
      </w:r>
      <w:r>
        <w:t>,</w:t>
      </w:r>
      <w:r w:rsidRPr="008E2791">
        <w:t xml:space="preserve"> and other ethical source</w:t>
      </w:r>
      <w:r w:rsidRPr="00DD0043">
        <w:t>s, to provide immediate funding of $300,000 for AFC for 18 months, to undertake the work of Recommendation 1.</w:t>
      </w:r>
      <w:r w:rsidRPr="00A80F3A">
        <w:t xml:space="preserve"> </w:t>
      </w:r>
    </w:p>
    <w:p w14:paraId="7EC0576D" w14:textId="77777777" w:rsidR="00C74981" w:rsidRPr="008E2791" w:rsidRDefault="00C74981" w:rsidP="00C74981">
      <w:pPr>
        <w:rPr>
          <w:b/>
          <w:bCs/>
        </w:rPr>
      </w:pPr>
      <w:r>
        <w:tab/>
      </w:r>
      <w:r>
        <w:tab/>
      </w:r>
      <w:r>
        <w:tab/>
      </w:r>
      <w:r>
        <w:tab/>
      </w:r>
      <w:r>
        <w:tab/>
      </w:r>
      <w:r>
        <w:tab/>
      </w:r>
      <w:r>
        <w:tab/>
      </w:r>
      <w:r>
        <w:tab/>
      </w:r>
      <w:r>
        <w:tab/>
      </w:r>
      <w:r w:rsidRPr="008E2791">
        <w:rPr>
          <w:b/>
          <w:bCs/>
        </w:rPr>
        <w:t>Agreed with Amendment</w:t>
      </w:r>
    </w:p>
    <w:p w14:paraId="69ABEF29" w14:textId="39A2990A" w:rsidR="00C74981" w:rsidRDefault="00C74981" w:rsidP="00C74981">
      <w:pPr>
        <w:rPr>
          <w:b/>
          <w:bCs/>
          <w:lang w:val="en-US"/>
        </w:rPr>
      </w:pPr>
    </w:p>
    <w:p w14:paraId="2DD5D78C" w14:textId="77777777" w:rsidR="00C74981" w:rsidRDefault="00C74981" w:rsidP="00C74981">
      <w:pPr>
        <w:rPr>
          <w:b/>
          <w:bCs/>
          <w:lang w:val="en-US"/>
        </w:rPr>
      </w:pPr>
    </w:p>
    <w:p w14:paraId="0402F494" w14:textId="77777777" w:rsidR="00C74981" w:rsidRPr="00A45494" w:rsidRDefault="00C74981" w:rsidP="00C74981">
      <w:pPr>
        <w:jc w:val="center"/>
        <w:rPr>
          <w:b/>
          <w:bCs/>
          <w:lang w:val="en-US"/>
        </w:rPr>
      </w:pPr>
      <w:r w:rsidRPr="00A45494">
        <w:rPr>
          <w:b/>
          <w:bCs/>
          <w:lang w:val="en-US"/>
        </w:rPr>
        <w:t xml:space="preserve">Motion # 6 </w:t>
      </w:r>
    </w:p>
    <w:p w14:paraId="006D8ED6" w14:textId="77777777" w:rsidR="00C74981" w:rsidRPr="006150ED" w:rsidRDefault="00C74981" w:rsidP="00C74981">
      <w:pPr>
        <w:jc w:val="center"/>
        <w:rPr>
          <w:b/>
          <w:bCs/>
          <w:lang w:val="en-US"/>
        </w:rPr>
      </w:pPr>
      <w:r w:rsidRPr="006150ED">
        <w:rPr>
          <w:b/>
          <w:bCs/>
          <w:lang w:val="en-US"/>
        </w:rPr>
        <w:t>Safe Church Charter</w:t>
      </w:r>
    </w:p>
    <w:p w14:paraId="060D5CA5" w14:textId="77777777" w:rsidR="00C74981" w:rsidRPr="00001A48" w:rsidRDefault="00C74981" w:rsidP="00C74981">
      <w:pPr>
        <w:tabs>
          <w:tab w:val="left" w:pos="4820"/>
        </w:tabs>
        <w:rPr>
          <w:bCs/>
          <w:lang w:val="en-US"/>
        </w:rPr>
      </w:pPr>
      <w:r w:rsidRPr="00CF08F4">
        <w:rPr>
          <w:b/>
          <w:bCs/>
          <w:lang w:val="en-US"/>
        </w:rPr>
        <w:t>Move</w:t>
      </w:r>
      <w:r>
        <w:rPr>
          <w:b/>
          <w:bCs/>
          <w:lang w:val="en-US"/>
        </w:rPr>
        <w:t xml:space="preserve">r: </w:t>
      </w:r>
      <w:r w:rsidRPr="00AE3671">
        <w:rPr>
          <w:lang w:val="en-US"/>
        </w:rPr>
        <w:t>Mr Fei Tevi</w:t>
      </w:r>
      <w:r>
        <w:rPr>
          <w:b/>
          <w:bCs/>
          <w:lang w:val="en-US"/>
        </w:rPr>
        <w:t xml:space="preserve"> </w:t>
      </w:r>
      <w:r w:rsidRPr="00AE3671">
        <w:rPr>
          <w:lang w:val="en-US"/>
        </w:rPr>
        <w:t>(ACC</w:t>
      </w:r>
      <w:r>
        <w:rPr>
          <w:lang w:val="en-US"/>
        </w:rPr>
        <w:t xml:space="preserve"> Rep</w:t>
      </w:r>
      <w:r w:rsidRPr="00AE3671">
        <w:rPr>
          <w:lang w:val="en-US"/>
        </w:rPr>
        <w:t>)</w:t>
      </w:r>
      <w:r>
        <w:rPr>
          <w:b/>
          <w:bCs/>
          <w:lang w:val="en-US"/>
        </w:rPr>
        <w:t xml:space="preserve"> </w:t>
      </w:r>
      <w:r>
        <w:rPr>
          <w:b/>
          <w:bCs/>
          <w:lang w:val="en-US"/>
        </w:rPr>
        <w:tab/>
      </w:r>
      <w:r w:rsidRPr="00CF08F4">
        <w:rPr>
          <w:b/>
          <w:bCs/>
          <w:lang w:val="en-US"/>
        </w:rPr>
        <w:t>Seconder</w:t>
      </w:r>
      <w:r>
        <w:rPr>
          <w:b/>
          <w:bCs/>
          <w:lang w:val="en-US"/>
        </w:rPr>
        <w:t xml:space="preserve">: </w:t>
      </w:r>
      <w:r w:rsidRPr="00001A48">
        <w:rPr>
          <w:rFonts w:cs="Arial"/>
          <w:bCs/>
        </w:rPr>
        <w:t>The Most Rev’d Philip Richardson</w:t>
      </w:r>
    </w:p>
    <w:p w14:paraId="49A7E28F" w14:textId="77777777" w:rsidR="00C74981" w:rsidRPr="00416E0F" w:rsidRDefault="00C74981" w:rsidP="00C74981">
      <w:pPr>
        <w:rPr>
          <w:b/>
          <w:bCs/>
          <w:lang w:val="en-US"/>
        </w:rPr>
      </w:pPr>
      <w:r w:rsidRPr="00416E0F">
        <w:rPr>
          <w:b/>
          <w:bCs/>
          <w:lang w:val="en-US"/>
        </w:rPr>
        <w:t xml:space="preserve">Noting that </w:t>
      </w:r>
      <w:r w:rsidRPr="00416E0F">
        <w:rPr>
          <w:b/>
          <w:bCs/>
        </w:rPr>
        <w:t>General Synod/Te Hīnota Whānui 2014</w:t>
      </w:r>
      <w:r w:rsidRPr="00416E0F">
        <w:rPr>
          <w:b/>
          <w:bCs/>
          <w:lang w:val="en-US"/>
        </w:rPr>
        <w:t xml:space="preserve"> resolved:</w:t>
      </w:r>
    </w:p>
    <w:p w14:paraId="48AB6B43" w14:textId="77777777" w:rsidR="00C74981" w:rsidRPr="00DC0EA5" w:rsidRDefault="00C74981" w:rsidP="00C74981">
      <w:pPr>
        <w:jc w:val="center"/>
        <w:rPr>
          <w:b/>
          <w:bCs/>
          <w:iCs/>
        </w:rPr>
      </w:pPr>
      <w:r>
        <w:rPr>
          <w:b/>
          <w:bCs/>
          <w:iCs/>
        </w:rPr>
        <w:t xml:space="preserve">Motion 19 - </w:t>
      </w:r>
      <w:r w:rsidRPr="00DC0EA5">
        <w:rPr>
          <w:b/>
          <w:bCs/>
          <w:iCs/>
        </w:rPr>
        <w:t xml:space="preserve">Safety </w:t>
      </w:r>
      <w:r>
        <w:rPr>
          <w:b/>
          <w:bCs/>
          <w:iCs/>
        </w:rPr>
        <w:t xml:space="preserve">Charter and </w:t>
      </w:r>
      <w:r w:rsidRPr="00DC0EA5">
        <w:rPr>
          <w:b/>
          <w:bCs/>
          <w:iCs/>
        </w:rPr>
        <w:t>Policy</w:t>
      </w:r>
      <w:r>
        <w:rPr>
          <w:b/>
          <w:bCs/>
          <w:iCs/>
        </w:rPr>
        <w:t xml:space="preserve"> Group</w:t>
      </w:r>
    </w:p>
    <w:p w14:paraId="733EC5B9" w14:textId="77777777" w:rsidR="00C74981" w:rsidRDefault="00C74981" w:rsidP="00C74981">
      <w:pPr>
        <w:tabs>
          <w:tab w:val="left" w:pos="720"/>
          <w:tab w:val="left" w:pos="5040"/>
          <w:tab w:val="left" w:pos="5760"/>
        </w:tabs>
        <w:jc w:val="both"/>
        <w:rPr>
          <w:bCs/>
          <w:iCs/>
        </w:rPr>
      </w:pPr>
      <w:r>
        <w:rPr>
          <w:bCs/>
          <w:iCs/>
        </w:rPr>
        <w:t>1.</w:t>
      </w:r>
      <w:r w:rsidRPr="00DC0EA5">
        <w:rPr>
          <w:bCs/>
          <w:iCs/>
        </w:rPr>
        <w:t xml:space="preserve"> </w:t>
      </w:r>
      <w:r>
        <w:rPr>
          <w:bCs/>
          <w:iCs/>
        </w:rPr>
        <w:tab/>
        <w:t xml:space="preserve">The </w:t>
      </w:r>
      <w:r w:rsidRPr="00DC0EA5">
        <w:rPr>
          <w:bCs/>
          <w:iCs/>
        </w:rPr>
        <w:t>Rev’d J</w:t>
      </w:r>
      <w:r>
        <w:rPr>
          <w:bCs/>
          <w:iCs/>
        </w:rPr>
        <w:t>o</w:t>
      </w:r>
      <w:r w:rsidRPr="00DC0EA5">
        <w:rPr>
          <w:bCs/>
          <w:iCs/>
        </w:rPr>
        <w:t xml:space="preserve"> Crosse </w:t>
      </w:r>
      <w:r>
        <w:rPr>
          <w:bCs/>
          <w:iCs/>
        </w:rPr>
        <w:tab/>
        <w:t>2.</w:t>
      </w:r>
      <w:r>
        <w:rPr>
          <w:bCs/>
          <w:iCs/>
        </w:rPr>
        <w:tab/>
      </w:r>
      <w:r w:rsidRPr="00DC0EA5">
        <w:rPr>
          <w:bCs/>
          <w:iCs/>
        </w:rPr>
        <w:t xml:space="preserve"> </w:t>
      </w:r>
      <w:r>
        <w:rPr>
          <w:bCs/>
          <w:iCs/>
        </w:rPr>
        <w:t>Miss Rosa Filoi</w:t>
      </w:r>
    </w:p>
    <w:p w14:paraId="4A3448FC" w14:textId="77777777" w:rsidR="00C74981" w:rsidRDefault="00C74981" w:rsidP="00C74981">
      <w:pPr>
        <w:spacing w:line="240" w:lineRule="auto"/>
        <w:jc w:val="both"/>
        <w:rPr>
          <w:b/>
        </w:rPr>
      </w:pPr>
      <w:r w:rsidRPr="00E61010">
        <w:rPr>
          <w:b/>
          <w:bCs/>
          <w:iCs/>
        </w:rPr>
        <w:t xml:space="preserve">That this </w:t>
      </w:r>
      <w:r w:rsidRPr="00E61010">
        <w:rPr>
          <w:b/>
        </w:rPr>
        <w:t>General</w:t>
      </w:r>
      <w:r>
        <w:rPr>
          <w:b/>
        </w:rPr>
        <w:t xml:space="preserve"> Synod/</w:t>
      </w:r>
      <w:r w:rsidRPr="00E61010">
        <w:rPr>
          <w:b/>
        </w:rPr>
        <w:t>Te Hīnota Whānui</w:t>
      </w:r>
      <w:r>
        <w:rPr>
          <w:b/>
        </w:rPr>
        <w:t xml:space="preserve"> 2014:</w:t>
      </w:r>
    </w:p>
    <w:p w14:paraId="52E0D246" w14:textId="77777777" w:rsidR="00C74981" w:rsidRDefault="00C74981" w:rsidP="00C74981">
      <w:pPr>
        <w:tabs>
          <w:tab w:val="left" w:pos="720"/>
        </w:tabs>
        <w:spacing w:line="240" w:lineRule="auto"/>
        <w:ind w:left="720" w:hanging="720"/>
        <w:jc w:val="both"/>
      </w:pPr>
      <w:r w:rsidRPr="00E61010">
        <w:t>1</w:t>
      </w:r>
      <w:r>
        <w:t>.</w:t>
      </w:r>
      <w:r w:rsidRPr="00E61010">
        <w:t xml:space="preserve"> </w:t>
      </w:r>
      <w:r>
        <w:tab/>
        <w:t>a</w:t>
      </w:r>
      <w:r w:rsidRPr="00E61010">
        <w:t xml:space="preserve">dopts </w:t>
      </w:r>
      <w:r>
        <w:t>the ACC-15 recommended ‘Charter for the Safety of People within the Churches of the Anglican Communion’ (as appended), and</w:t>
      </w:r>
    </w:p>
    <w:p w14:paraId="15EFA265" w14:textId="77777777" w:rsidR="00C74981" w:rsidRDefault="00C74981" w:rsidP="00C74981">
      <w:pPr>
        <w:tabs>
          <w:tab w:val="left" w:pos="720"/>
        </w:tabs>
        <w:spacing w:line="240" w:lineRule="auto"/>
        <w:ind w:left="720" w:hanging="720"/>
        <w:jc w:val="both"/>
        <w:rPr>
          <w:b/>
          <w:bCs/>
        </w:rPr>
      </w:pPr>
      <w:r>
        <w:t>…</w:t>
      </w:r>
    </w:p>
    <w:p w14:paraId="2535C3CD" w14:textId="77777777" w:rsidR="00C74981" w:rsidRDefault="00C74981" w:rsidP="00C74981">
      <w:pPr>
        <w:jc w:val="center"/>
        <w:rPr>
          <w:b/>
          <w:bCs/>
        </w:rPr>
      </w:pPr>
      <w:r>
        <w:rPr>
          <w:b/>
          <w:bCs/>
        </w:rPr>
        <w:t>Charter for the Safety of People within the Churches of the Anglican Communion</w:t>
      </w:r>
    </w:p>
    <w:p w14:paraId="1AA5516A" w14:textId="77777777" w:rsidR="00C74981" w:rsidRDefault="00C74981" w:rsidP="00C74981">
      <w:pPr>
        <w:tabs>
          <w:tab w:val="left" w:pos="709"/>
        </w:tabs>
        <w:rPr>
          <w:b/>
          <w:bCs/>
          <w:i/>
          <w:iCs/>
        </w:rPr>
      </w:pPr>
      <w:r>
        <w:rPr>
          <w:b/>
          <w:bCs/>
          <w:i/>
          <w:iCs/>
        </w:rPr>
        <w:tab/>
        <w:t xml:space="preserve">Pastoral support where there is </w:t>
      </w:r>
      <w:proofErr w:type="gramStart"/>
      <w:r>
        <w:rPr>
          <w:b/>
          <w:bCs/>
          <w:i/>
          <w:iCs/>
        </w:rPr>
        <w:t>abuse</w:t>
      </w:r>
      <w:proofErr w:type="gramEnd"/>
    </w:p>
    <w:p w14:paraId="5330FCFD" w14:textId="77777777" w:rsidR="00C74981" w:rsidRDefault="00C74981" w:rsidP="00C74981">
      <w:pPr>
        <w:pStyle w:val="ListParagraph"/>
        <w:numPr>
          <w:ilvl w:val="0"/>
          <w:numId w:val="5"/>
        </w:numPr>
        <w:tabs>
          <w:tab w:val="left" w:pos="1418"/>
        </w:tabs>
        <w:spacing w:after="200"/>
        <w:ind w:left="1418" w:right="521" w:hanging="709"/>
        <w:jc w:val="both"/>
        <w:rPr>
          <w:b/>
          <w:bCs/>
          <w:i/>
          <w:iCs/>
        </w:rPr>
      </w:pPr>
      <w:r>
        <w:lastRenderedPageBreak/>
        <w:t>We will provide pastoral support for the abused, their families, and affected parishes and church organisations by:</w:t>
      </w:r>
    </w:p>
    <w:p w14:paraId="19665991" w14:textId="77777777" w:rsidR="00C74981" w:rsidRDefault="00C74981" w:rsidP="00C74981">
      <w:pPr>
        <w:pStyle w:val="ListParagraph"/>
        <w:numPr>
          <w:ilvl w:val="1"/>
          <w:numId w:val="5"/>
        </w:numPr>
        <w:spacing w:after="200"/>
        <w:ind w:left="1985" w:right="521" w:hanging="567"/>
        <w:jc w:val="both"/>
        <w:rPr>
          <w:b/>
          <w:bCs/>
          <w:i/>
          <w:iCs/>
        </w:rPr>
      </w:pPr>
      <w:r>
        <w:t xml:space="preserve">listening with patience and compassion to their experiences and </w:t>
      </w:r>
      <w:proofErr w:type="gramStart"/>
      <w:r>
        <w:t>concerns;</w:t>
      </w:r>
      <w:proofErr w:type="gramEnd"/>
    </w:p>
    <w:p w14:paraId="0686D97C" w14:textId="77777777" w:rsidR="00C74981" w:rsidRDefault="00C74981" w:rsidP="00C74981">
      <w:pPr>
        <w:pStyle w:val="ListParagraph"/>
        <w:numPr>
          <w:ilvl w:val="1"/>
          <w:numId w:val="5"/>
        </w:numPr>
        <w:spacing w:after="200"/>
        <w:ind w:left="1985" w:right="521" w:hanging="567"/>
        <w:jc w:val="both"/>
        <w:rPr>
          <w:b/>
          <w:bCs/>
          <w:i/>
          <w:iCs/>
        </w:rPr>
      </w:pPr>
      <w:r>
        <w:t>offering spiritual assistance and other forms of pastoral care.</w:t>
      </w:r>
    </w:p>
    <w:p w14:paraId="7E521A4C" w14:textId="77777777" w:rsidR="00C74981" w:rsidRDefault="00C74981" w:rsidP="00C74981">
      <w:pPr>
        <w:ind w:left="709"/>
        <w:jc w:val="both"/>
        <w:rPr>
          <w:b/>
          <w:bCs/>
          <w:i/>
          <w:iCs/>
        </w:rPr>
      </w:pPr>
      <w:r>
        <w:rPr>
          <w:b/>
          <w:bCs/>
          <w:i/>
          <w:iCs/>
        </w:rPr>
        <w:t>Effective responses to abuse</w:t>
      </w:r>
    </w:p>
    <w:p w14:paraId="2EC7D4EA" w14:textId="77777777" w:rsidR="00C74981" w:rsidRDefault="00C74981" w:rsidP="00C74981">
      <w:pPr>
        <w:pStyle w:val="ListParagraph"/>
        <w:numPr>
          <w:ilvl w:val="0"/>
          <w:numId w:val="5"/>
        </w:numPr>
        <w:spacing w:after="200"/>
        <w:ind w:left="1418" w:right="521" w:hanging="709"/>
        <w:jc w:val="both"/>
        <w:rPr>
          <w:b/>
          <w:bCs/>
          <w:i/>
          <w:iCs/>
        </w:rPr>
      </w:pPr>
      <w:r>
        <w:t>We will have and implement policies and procedures to respond properly to allegations of abuse against clergy and other church personal that include:</w:t>
      </w:r>
    </w:p>
    <w:p w14:paraId="433FDFDC" w14:textId="77777777" w:rsidR="00C74981" w:rsidRDefault="00C74981" w:rsidP="00C74981">
      <w:pPr>
        <w:pStyle w:val="ListParagraph"/>
        <w:numPr>
          <w:ilvl w:val="1"/>
          <w:numId w:val="5"/>
        </w:numPr>
        <w:spacing w:after="200"/>
        <w:ind w:left="1985" w:right="521" w:hanging="567"/>
        <w:jc w:val="both"/>
        <w:rPr>
          <w:b/>
          <w:bCs/>
          <w:i/>
          <w:iCs/>
        </w:rPr>
      </w:pPr>
      <w:r>
        <w:t xml:space="preserve">making known within churches the procedure for making </w:t>
      </w:r>
      <w:proofErr w:type="gramStart"/>
      <w:r>
        <w:t>complaints;</w:t>
      </w:r>
      <w:proofErr w:type="gramEnd"/>
    </w:p>
    <w:p w14:paraId="047BE65F" w14:textId="77777777" w:rsidR="00C74981" w:rsidRDefault="00C74981" w:rsidP="00C74981">
      <w:pPr>
        <w:pStyle w:val="ListParagraph"/>
        <w:numPr>
          <w:ilvl w:val="1"/>
          <w:numId w:val="5"/>
        </w:numPr>
        <w:spacing w:after="200"/>
        <w:ind w:left="1985" w:right="521" w:hanging="567"/>
        <w:jc w:val="both"/>
        <w:rPr>
          <w:b/>
          <w:bCs/>
          <w:i/>
          <w:iCs/>
        </w:rPr>
      </w:pPr>
      <w:r>
        <w:t xml:space="preserve">arranging pastoral care for any person making a complaint of </w:t>
      </w:r>
      <w:proofErr w:type="gramStart"/>
      <w:r>
        <w:t>abuse;</w:t>
      </w:r>
      <w:proofErr w:type="gramEnd"/>
    </w:p>
    <w:p w14:paraId="2041901F" w14:textId="77777777" w:rsidR="00C74981" w:rsidRDefault="00C74981" w:rsidP="00C74981">
      <w:pPr>
        <w:pStyle w:val="ListParagraph"/>
        <w:numPr>
          <w:ilvl w:val="1"/>
          <w:numId w:val="5"/>
        </w:numPr>
        <w:spacing w:after="200"/>
        <w:ind w:left="1985" w:right="521" w:hanging="567"/>
        <w:jc w:val="both"/>
        <w:rPr>
          <w:b/>
          <w:bCs/>
          <w:i/>
          <w:iCs/>
        </w:rPr>
      </w:pPr>
      <w:r>
        <w:t xml:space="preserve">the impartial determination of allegations of abuse against clergy and other church personnel, and assessment of their suitability for future </w:t>
      </w:r>
      <w:proofErr w:type="gramStart"/>
      <w:r>
        <w:t>ministry;</w:t>
      </w:r>
      <w:proofErr w:type="gramEnd"/>
    </w:p>
    <w:p w14:paraId="0E42C54A" w14:textId="77777777" w:rsidR="00C74981" w:rsidRDefault="00C74981" w:rsidP="00C74981">
      <w:pPr>
        <w:pStyle w:val="ListParagraph"/>
        <w:numPr>
          <w:ilvl w:val="1"/>
          <w:numId w:val="5"/>
        </w:numPr>
        <w:spacing w:after="200"/>
        <w:ind w:left="1985" w:right="521" w:hanging="567"/>
        <w:jc w:val="both"/>
        <w:rPr>
          <w:b/>
          <w:bCs/>
          <w:i/>
          <w:iCs/>
        </w:rPr>
      </w:pPr>
      <w:r>
        <w:t>providing support for affected parishes and church organisations.</w:t>
      </w:r>
    </w:p>
    <w:p w14:paraId="32975B0F" w14:textId="77777777" w:rsidR="00C74981" w:rsidRDefault="00C74981" w:rsidP="00C74981">
      <w:pPr>
        <w:ind w:left="709"/>
        <w:rPr>
          <w:b/>
          <w:bCs/>
          <w:i/>
          <w:iCs/>
        </w:rPr>
      </w:pPr>
      <w:r>
        <w:rPr>
          <w:b/>
          <w:bCs/>
          <w:i/>
          <w:iCs/>
        </w:rPr>
        <w:t>Practice of pastoral ministry</w:t>
      </w:r>
    </w:p>
    <w:p w14:paraId="738D2A9C" w14:textId="77777777" w:rsidR="00C74981" w:rsidRDefault="00C74981" w:rsidP="00C74981">
      <w:pPr>
        <w:pStyle w:val="ListParagraph"/>
        <w:numPr>
          <w:ilvl w:val="0"/>
          <w:numId w:val="5"/>
        </w:numPr>
        <w:spacing w:after="200"/>
        <w:ind w:left="1418" w:right="521" w:hanging="709"/>
        <w:jc w:val="both"/>
        <w:rPr>
          <w:b/>
          <w:bCs/>
          <w:i/>
          <w:iCs/>
        </w:rPr>
      </w:pPr>
      <w:r>
        <w:t>We will adopt and promote, by education and training, standards for the practice of pastoral ministry by clergy and other personnel.</w:t>
      </w:r>
    </w:p>
    <w:p w14:paraId="09A88C8D" w14:textId="77777777" w:rsidR="00C74981" w:rsidRDefault="00C74981" w:rsidP="00C74981">
      <w:pPr>
        <w:ind w:left="709" w:right="521"/>
        <w:jc w:val="both"/>
        <w:rPr>
          <w:b/>
          <w:bCs/>
          <w:i/>
          <w:iCs/>
        </w:rPr>
      </w:pPr>
      <w:r>
        <w:rPr>
          <w:b/>
          <w:bCs/>
          <w:i/>
          <w:iCs/>
        </w:rPr>
        <w:t>Suitability for Ministry</w:t>
      </w:r>
    </w:p>
    <w:p w14:paraId="2224A3AA" w14:textId="77777777" w:rsidR="00C74981" w:rsidRDefault="00C74981" w:rsidP="00C74981">
      <w:pPr>
        <w:pStyle w:val="ListParagraph"/>
        <w:numPr>
          <w:ilvl w:val="0"/>
          <w:numId w:val="5"/>
        </w:numPr>
        <w:spacing w:after="200"/>
        <w:ind w:left="1418" w:right="521" w:hanging="709"/>
        <w:jc w:val="both"/>
        <w:rPr>
          <w:b/>
          <w:bCs/>
          <w:i/>
          <w:iCs/>
        </w:rPr>
      </w:pPr>
      <w:r>
        <w:t>We will have and implement policies and procedures to assess the suitability of persons for ordination as clergy or appointment to positions of responsibility in the church including checking their background.</w:t>
      </w:r>
    </w:p>
    <w:p w14:paraId="72A76B33" w14:textId="77777777" w:rsidR="00C74981" w:rsidRDefault="00C74981" w:rsidP="00C74981">
      <w:pPr>
        <w:ind w:left="709"/>
        <w:jc w:val="both"/>
        <w:rPr>
          <w:b/>
          <w:bCs/>
          <w:i/>
          <w:iCs/>
        </w:rPr>
      </w:pPr>
      <w:r>
        <w:rPr>
          <w:b/>
          <w:bCs/>
          <w:i/>
          <w:iCs/>
        </w:rPr>
        <w:t>Culture of Safety</w:t>
      </w:r>
    </w:p>
    <w:p w14:paraId="1BC87772" w14:textId="77777777" w:rsidR="00C74981" w:rsidRDefault="00C74981" w:rsidP="00C74981">
      <w:pPr>
        <w:pStyle w:val="ListParagraph"/>
        <w:numPr>
          <w:ilvl w:val="0"/>
          <w:numId w:val="5"/>
        </w:numPr>
        <w:spacing w:after="200"/>
        <w:ind w:left="1418" w:right="521" w:hanging="709"/>
        <w:jc w:val="both"/>
        <w:rPr>
          <w:b/>
          <w:bCs/>
          <w:i/>
          <w:iCs/>
        </w:rPr>
      </w:pPr>
      <w:r>
        <w:t>We will promote a culture of safety in parishes and church organisations by education and training to help clergy, other church personnel and participants prevent the occurrence of abuse.</w:t>
      </w:r>
    </w:p>
    <w:p w14:paraId="749B03E3" w14:textId="77777777" w:rsidR="00C74981" w:rsidRDefault="00C74981" w:rsidP="00C74981">
      <w:pPr>
        <w:rPr>
          <w:b/>
          <w:bCs/>
        </w:rPr>
      </w:pPr>
      <w:r w:rsidRPr="00C6276A">
        <w:rPr>
          <w:b/>
          <w:bCs/>
          <w:lang w:val="en-US"/>
        </w:rPr>
        <w:t>Th</w:t>
      </w:r>
      <w:r>
        <w:rPr>
          <w:b/>
          <w:bCs/>
          <w:lang w:val="en-US"/>
        </w:rPr>
        <w:t>at th</w:t>
      </w:r>
      <w:r w:rsidRPr="00C6276A">
        <w:rPr>
          <w:b/>
          <w:bCs/>
          <w:lang w:val="en-US"/>
        </w:rPr>
        <w:t>is</w:t>
      </w:r>
      <w:r w:rsidRPr="00C6276A">
        <w:rPr>
          <w:b/>
          <w:bCs/>
        </w:rPr>
        <w:t xml:space="preserve"> General Synod/Te Hīnota Whānui</w:t>
      </w:r>
      <w:r>
        <w:rPr>
          <w:b/>
          <w:bCs/>
        </w:rPr>
        <w:t xml:space="preserve"> 2022:</w:t>
      </w:r>
    </w:p>
    <w:p w14:paraId="79F1137F" w14:textId="77777777" w:rsidR="00C74981" w:rsidRDefault="00C74981" w:rsidP="00C74981">
      <w:pPr>
        <w:jc w:val="both"/>
        <w:rPr>
          <w:lang w:val="en-US"/>
        </w:rPr>
      </w:pPr>
      <w:r>
        <w:rPr>
          <w:lang w:val="en-US"/>
        </w:rPr>
        <w:t xml:space="preserve">Pursuant to Title C Canon II Clause 5, </w:t>
      </w:r>
      <w:r w:rsidRPr="00CF08F4">
        <w:rPr>
          <w:lang w:val="en-US"/>
        </w:rPr>
        <w:t>moves</w:t>
      </w:r>
      <w:r>
        <w:rPr>
          <w:lang w:val="en-US"/>
        </w:rPr>
        <w:t xml:space="preserve"> into Committee to consider resolving to make the adoption of the </w:t>
      </w:r>
      <w:r>
        <w:t>‘Charter for the Safety of People within the Churches of the Anglican Communion’</w:t>
      </w:r>
      <w:r>
        <w:rPr>
          <w:lang w:val="en-US"/>
        </w:rPr>
        <w:t xml:space="preserve"> a Standing Resolution.</w:t>
      </w:r>
    </w:p>
    <w:p w14:paraId="3085EF0A" w14:textId="77777777" w:rsidR="00C74981" w:rsidRDefault="00C74981" w:rsidP="00C74981">
      <w:pPr>
        <w:pStyle w:val="Default"/>
        <w:rPr>
          <w:sz w:val="22"/>
          <w:szCs w:val="22"/>
        </w:rPr>
      </w:pPr>
      <w:r>
        <w:rPr>
          <w:sz w:val="22"/>
          <w:szCs w:val="22"/>
        </w:rPr>
        <w:t>Synod/Hīnota moved into Committee to consider the motion.</w:t>
      </w:r>
    </w:p>
    <w:p w14:paraId="1D302EDF" w14:textId="77777777" w:rsidR="00C74981" w:rsidRDefault="00C74981" w:rsidP="00C74981">
      <w:pPr>
        <w:pStyle w:val="Default"/>
        <w:rPr>
          <w:sz w:val="22"/>
          <w:szCs w:val="22"/>
        </w:rPr>
      </w:pPr>
    </w:p>
    <w:p w14:paraId="5C82EB7D" w14:textId="77777777" w:rsidR="00C74981" w:rsidRDefault="00C74981" w:rsidP="00C74981">
      <w:pPr>
        <w:pStyle w:val="Default"/>
        <w:rPr>
          <w:i/>
          <w:iCs/>
          <w:sz w:val="22"/>
          <w:szCs w:val="22"/>
        </w:rPr>
      </w:pPr>
      <w:r>
        <w:rPr>
          <w:i/>
          <w:iCs/>
          <w:sz w:val="22"/>
          <w:szCs w:val="22"/>
        </w:rPr>
        <w:t xml:space="preserve">Synod/Hīnota resumed. </w:t>
      </w:r>
    </w:p>
    <w:p w14:paraId="25910962" w14:textId="77777777" w:rsidR="00C74981" w:rsidRDefault="00C74981" w:rsidP="00C74981">
      <w:pPr>
        <w:pStyle w:val="Default"/>
        <w:rPr>
          <w:i/>
          <w:iCs/>
          <w:sz w:val="22"/>
          <w:szCs w:val="22"/>
        </w:rPr>
      </w:pPr>
    </w:p>
    <w:p w14:paraId="4821A874" w14:textId="77777777" w:rsidR="00C74981" w:rsidRDefault="00C74981" w:rsidP="00C74981">
      <w:pPr>
        <w:pStyle w:val="Default"/>
        <w:jc w:val="both"/>
        <w:rPr>
          <w:sz w:val="22"/>
          <w:szCs w:val="22"/>
        </w:rPr>
      </w:pPr>
      <w:r>
        <w:rPr>
          <w:sz w:val="22"/>
          <w:szCs w:val="22"/>
        </w:rPr>
        <w:t xml:space="preserve">Synod in Committee reported to Synod/Hīnota that Motion No 6 has been passed without amendment. </w:t>
      </w:r>
    </w:p>
    <w:p w14:paraId="4E48384A" w14:textId="77777777" w:rsidR="00C74981" w:rsidRDefault="00C74981" w:rsidP="00C74981">
      <w:pPr>
        <w:pStyle w:val="Default"/>
        <w:rPr>
          <w:sz w:val="22"/>
          <w:szCs w:val="22"/>
        </w:rPr>
      </w:pPr>
    </w:p>
    <w:p w14:paraId="43A45A08" w14:textId="7FBAD133" w:rsidR="00C74981" w:rsidRDefault="00C74981" w:rsidP="00C74981">
      <w:pPr>
        <w:pStyle w:val="Default"/>
        <w:tabs>
          <w:tab w:val="right" w:pos="9026"/>
        </w:tabs>
        <w:jc w:val="both"/>
        <w:rPr>
          <w:b/>
          <w:bCs/>
          <w:sz w:val="22"/>
          <w:szCs w:val="22"/>
        </w:rPr>
      </w:pPr>
      <w:r>
        <w:rPr>
          <w:sz w:val="22"/>
          <w:szCs w:val="22"/>
        </w:rPr>
        <w:t xml:space="preserve">On the motion of the Most Rev’d </w:t>
      </w:r>
      <w:r w:rsidRPr="0087220B">
        <w:rPr>
          <w:sz w:val="22"/>
          <w:szCs w:val="22"/>
        </w:rPr>
        <w:t>Don Tamihere</w:t>
      </w:r>
      <w:r>
        <w:rPr>
          <w:sz w:val="22"/>
          <w:szCs w:val="22"/>
        </w:rPr>
        <w:t xml:space="preserve"> from the Chair, that the decision of Committee was taken as the decision of Synod/Hīnota.  </w:t>
      </w:r>
      <w:r>
        <w:rPr>
          <w:b/>
          <w:bCs/>
          <w:sz w:val="22"/>
          <w:szCs w:val="22"/>
        </w:rPr>
        <w:tab/>
        <w:t>Agreed</w:t>
      </w:r>
    </w:p>
    <w:p w14:paraId="3CF88C56" w14:textId="262C8DFE" w:rsidR="00C74981" w:rsidRDefault="00C74981" w:rsidP="00C74981">
      <w:pPr>
        <w:pStyle w:val="Default"/>
        <w:tabs>
          <w:tab w:val="right" w:pos="9026"/>
        </w:tabs>
        <w:jc w:val="both"/>
        <w:rPr>
          <w:b/>
          <w:bCs/>
          <w:sz w:val="22"/>
          <w:szCs w:val="22"/>
        </w:rPr>
      </w:pPr>
    </w:p>
    <w:p w14:paraId="16501F72" w14:textId="77777777" w:rsidR="00C74981" w:rsidRDefault="00C74981" w:rsidP="00C74981">
      <w:pPr>
        <w:pStyle w:val="Default"/>
        <w:tabs>
          <w:tab w:val="right" w:pos="9026"/>
        </w:tabs>
        <w:jc w:val="both"/>
        <w:rPr>
          <w:b/>
          <w:bCs/>
          <w:sz w:val="22"/>
          <w:szCs w:val="22"/>
        </w:rPr>
      </w:pPr>
    </w:p>
    <w:p w14:paraId="06382D5C" w14:textId="77777777" w:rsidR="00C74981" w:rsidRPr="00C74981" w:rsidRDefault="00C74981" w:rsidP="00C74981">
      <w:pPr>
        <w:jc w:val="center"/>
        <w:rPr>
          <w:b/>
          <w:bCs/>
          <w:lang w:val="en-US"/>
        </w:rPr>
      </w:pPr>
      <w:r w:rsidRPr="00C74981">
        <w:rPr>
          <w:b/>
          <w:bCs/>
          <w:lang w:val="en-US"/>
        </w:rPr>
        <w:lastRenderedPageBreak/>
        <w:t xml:space="preserve">Motion # 7 </w:t>
      </w:r>
    </w:p>
    <w:p w14:paraId="3430DC7E" w14:textId="77777777" w:rsidR="00C74981" w:rsidRPr="00C74981" w:rsidRDefault="00C74981" w:rsidP="00C74981">
      <w:pPr>
        <w:jc w:val="center"/>
        <w:rPr>
          <w:b/>
          <w:bCs/>
          <w:lang w:val="en-US"/>
        </w:rPr>
      </w:pPr>
      <w:r w:rsidRPr="00C74981">
        <w:rPr>
          <w:b/>
          <w:bCs/>
          <w:lang w:val="en-US"/>
        </w:rPr>
        <w:t xml:space="preserve">SRSJ 3. Amendment – </w:t>
      </w:r>
      <w:proofErr w:type="spellStart"/>
      <w:r w:rsidRPr="00C74981">
        <w:rPr>
          <w:b/>
          <w:bCs/>
          <w:lang w:val="en-US"/>
        </w:rPr>
        <w:t>ACoM</w:t>
      </w:r>
      <w:proofErr w:type="spellEnd"/>
      <w:r w:rsidRPr="00C74981">
        <w:rPr>
          <w:b/>
          <w:bCs/>
          <w:lang w:val="en-US"/>
        </w:rPr>
        <w:t xml:space="preserve"> Students</w:t>
      </w:r>
    </w:p>
    <w:p w14:paraId="51879ED8" w14:textId="77777777" w:rsidR="00C74981" w:rsidRPr="00C74981" w:rsidRDefault="00C74981" w:rsidP="00C74981">
      <w:pPr>
        <w:tabs>
          <w:tab w:val="left" w:pos="5670"/>
        </w:tabs>
        <w:rPr>
          <w:lang w:val="en-US"/>
        </w:rPr>
      </w:pPr>
      <w:r w:rsidRPr="00C74981">
        <w:rPr>
          <w:b/>
          <w:bCs/>
          <w:lang w:val="en-US"/>
        </w:rPr>
        <w:t xml:space="preserve">Mover:  </w:t>
      </w:r>
      <w:r w:rsidRPr="00C74981">
        <w:rPr>
          <w:lang w:val="en-US"/>
        </w:rPr>
        <w:t>The Rev’d Canon Isaac Beach</w:t>
      </w:r>
      <w:r w:rsidRPr="00C74981">
        <w:rPr>
          <w:lang w:val="en-US"/>
        </w:rPr>
        <w:tab/>
      </w:r>
      <w:r w:rsidRPr="00C74981">
        <w:rPr>
          <w:b/>
          <w:bCs/>
          <w:lang w:val="en-US"/>
        </w:rPr>
        <w:t xml:space="preserve">Seconder:  </w:t>
      </w:r>
      <w:r w:rsidRPr="00C74981">
        <w:rPr>
          <w:lang w:val="en-US"/>
        </w:rPr>
        <w:t>Ms Ema Weepu</w:t>
      </w:r>
    </w:p>
    <w:p w14:paraId="5AE5B2D6" w14:textId="77777777" w:rsidR="00C74981" w:rsidRPr="00C74981" w:rsidRDefault="00C74981" w:rsidP="00C74981">
      <w:pPr>
        <w:rPr>
          <w:b/>
          <w:bCs/>
        </w:rPr>
      </w:pPr>
      <w:r w:rsidRPr="00C74981">
        <w:rPr>
          <w:b/>
          <w:bCs/>
          <w:lang w:val="en-US"/>
        </w:rPr>
        <w:t>That this</w:t>
      </w:r>
      <w:r w:rsidRPr="00C74981">
        <w:rPr>
          <w:b/>
          <w:bCs/>
        </w:rPr>
        <w:t xml:space="preserve"> General Synod/Te Hīnota Whānui 2022:</w:t>
      </w:r>
    </w:p>
    <w:p w14:paraId="390AAAF0" w14:textId="77777777" w:rsidR="00C74981" w:rsidRPr="00C74981" w:rsidRDefault="00C74981" w:rsidP="00C74981">
      <w:pPr>
        <w:spacing w:after="0" w:line="240" w:lineRule="auto"/>
        <w:rPr>
          <w:rFonts w:ascii="Calibri" w:hAnsi="Calibri" w:cs="Calibri"/>
        </w:rPr>
      </w:pPr>
      <w:r w:rsidRPr="00C74981">
        <w:rPr>
          <w:rFonts w:ascii="Calibri" w:hAnsi="Calibri" w:cs="Calibri"/>
        </w:rPr>
        <w:t>Move into committee to consider an amendment to Standing Resolution SRSJ 3. (Pursuant to Title C Canon II Clause 5).</w:t>
      </w:r>
    </w:p>
    <w:p w14:paraId="694C81F1" w14:textId="77777777" w:rsidR="00C74981" w:rsidRPr="00C74981" w:rsidRDefault="00C74981" w:rsidP="00C74981">
      <w:pPr>
        <w:spacing w:after="0" w:line="240" w:lineRule="auto"/>
        <w:rPr>
          <w:rFonts w:cstheme="minorHAnsi"/>
        </w:rPr>
      </w:pPr>
    </w:p>
    <w:p w14:paraId="3721E2B4" w14:textId="77777777" w:rsidR="00C74981" w:rsidRPr="00C74981" w:rsidRDefault="00C74981" w:rsidP="00C74981">
      <w:pPr>
        <w:spacing w:after="0" w:line="240" w:lineRule="auto"/>
        <w:rPr>
          <w:rFonts w:cstheme="minorHAnsi"/>
        </w:rPr>
      </w:pPr>
      <w:r w:rsidRPr="00C74981">
        <w:rPr>
          <w:rFonts w:cstheme="minorHAnsi"/>
          <w:b/>
          <w:bCs/>
        </w:rPr>
        <w:t>That</w:t>
      </w:r>
      <w:r w:rsidRPr="00C74981">
        <w:rPr>
          <w:rFonts w:cstheme="minorHAnsi"/>
        </w:rPr>
        <w:t xml:space="preserve"> SRSJ 3 be amended by the addition of the words:</w:t>
      </w:r>
    </w:p>
    <w:p w14:paraId="2A02D94D" w14:textId="77777777" w:rsidR="00C74981" w:rsidRPr="00C74981" w:rsidRDefault="00C74981" w:rsidP="00C74981">
      <w:pPr>
        <w:spacing w:after="0" w:line="240" w:lineRule="auto"/>
        <w:rPr>
          <w:rFonts w:cstheme="minorHAnsi"/>
        </w:rPr>
      </w:pPr>
    </w:p>
    <w:p w14:paraId="4A572481" w14:textId="77777777" w:rsidR="00C74981" w:rsidRPr="00C74981" w:rsidRDefault="00C74981" w:rsidP="00C74981">
      <w:pPr>
        <w:spacing w:after="0" w:line="240" w:lineRule="auto"/>
        <w:rPr>
          <w:rFonts w:cstheme="minorHAnsi"/>
        </w:rPr>
      </w:pPr>
      <w:r w:rsidRPr="00C74981">
        <w:rPr>
          <w:rFonts w:cstheme="minorHAnsi"/>
        </w:rPr>
        <w:t>“Anglican” before the words “Church in Melanesia,”</w:t>
      </w:r>
    </w:p>
    <w:p w14:paraId="0C205849" w14:textId="77777777" w:rsidR="00C74981" w:rsidRPr="00C74981" w:rsidRDefault="00C74981" w:rsidP="00C74981">
      <w:pPr>
        <w:spacing w:after="0" w:line="240" w:lineRule="auto"/>
        <w:rPr>
          <w:rFonts w:cstheme="minorHAnsi"/>
        </w:rPr>
      </w:pPr>
      <w:r w:rsidRPr="00C74981">
        <w:rPr>
          <w:rFonts w:cstheme="minorHAnsi"/>
        </w:rPr>
        <w:t xml:space="preserve"> </w:t>
      </w:r>
    </w:p>
    <w:p w14:paraId="4FE79FD1" w14:textId="77777777" w:rsidR="00C74981" w:rsidRPr="00C74981" w:rsidRDefault="00C74981" w:rsidP="00C74981">
      <w:pPr>
        <w:spacing w:after="0" w:line="240" w:lineRule="auto"/>
        <w:jc w:val="both"/>
        <w:rPr>
          <w:rFonts w:cstheme="minorHAnsi"/>
        </w:rPr>
      </w:pPr>
      <w:r w:rsidRPr="00C74981">
        <w:rPr>
          <w:rFonts w:cstheme="minorHAnsi"/>
        </w:rPr>
        <w:t>and the words “…</w:t>
      </w:r>
      <w:r w:rsidRPr="00C74981">
        <w:rPr>
          <w:rFonts w:cstheme="minorHAnsi"/>
          <w:lang w:eastAsia="en-NZ"/>
        </w:rPr>
        <w:t>, or should these scholarships not be taken up by the Anglican Church in Melanesia to provide scholarships of equal value to allow study at other tertiary institutions within the province of Aotearoa New Zealand and Polynesia on the same terms as other scholarships provided under section 3(1)(c).</w:t>
      </w:r>
      <w:r w:rsidRPr="00C74981">
        <w:rPr>
          <w:rFonts w:cstheme="minorHAnsi"/>
        </w:rPr>
        <w:t>”</w:t>
      </w:r>
    </w:p>
    <w:p w14:paraId="03EAF0B8" w14:textId="77777777" w:rsidR="00C74981" w:rsidRPr="00C74981" w:rsidRDefault="00C74981" w:rsidP="00C74981">
      <w:pPr>
        <w:spacing w:after="0" w:line="240" w:lineRule="auto"/>
        <w:rPr>
          <w:rFonts w:ascii="Calibri" w:hAnsi="Calibri" w:cs="Calibri"/>
        </w:rPr>
      </w:pPr>
    </w:p>
    <w:p w14:paraId="67216383" w14:textId="77777777" w:rsidR="00C74981" w:rsidRPr="00C74981" w:rsidRDefault="00C74981" w:rsidP="00C74981">
      <w:pPr>
        <w:rPr>
          <w:lang w:val="en-US"/>
        </w:rPr>
      </w:pPr>
      <w:r w:rsidRPr="00C74981">
        <w:rPr>
          <w:lang w:val="en-US"/>
        </w:rPr>
        <w:t>Synod/Hīnota moved into committee to consider Motion 7.</w:t>
      </w:r>
    </w:p>
    <w:p w14:paraId="06F379ED" w14:textId="77777777" w:rsidR="00C74981" w:rsidRPr="00C74981" w:rsidRDefault="00C74981" w:rsidP="00C74981">
      <w:pPr>
        <w:rPr>
          <w:i/>
          <w:iCs/>
          <w:lang w:val="en-US"/>
        </w:rPr>
      </w:pPr>
      <w:r w:rsidRPr="00C74981">
        <w:rPr>
          <w:i/>
          <w:iCs/>
          <w:lang w:val="en-US"/>
        </w:rPr>
        <w:t>Synod/Hīnota resumed.</w:t>
      </w:r>
    </w:p>
    <w:p w14:paraId="45992AB3" w14:textId="77777777" w:rsidR="00C74981" w:rsidRPr="00C74981" w:rsidRDefault="00C74981" w:rsidP="00C74981">
      <w:pPr>
        <w:autoSpaceDE w:val="0"/>
        <w:autoSpaceDN w:val="0"/>
        <w:adjustRightInd w:val="0"/>
        <w:spacing w:after="0" w:line="240" w:lineRule="auto"/>
        <w:jc w:val="both"/>
        <w:rPr>
          <w:rFonts w:ascii="Calibri" w:hAnsi="Calibri" w:cs="Calibri"/>
          <w:color w:val="000000"/>
        </w:rPr>
      </w:pPr>
      <w:r w:rsidRPr="00C74981">
        <w:rPr>
          <w:rFonts w:ascii="Calibri" w:hAnsi="Calibri" w:cs="Calibri"/>
          <w:color w:val="000000"/>
        </w:rPr>
        <w:t>Synod in Committee reported to Synod/Hīnota that Motion 7 has been passed without amendment but correcting some typographical errors in church titles.</w:t>
      </w:r>
    </w:p>
    <w:p w14:paraId="2007F84F" w14:textId="77777777" w:rsidR="00C74981" w:rsidRPr="00C74981" w:rsidRDefault="00C74981" w:rsidP="00C74981">
      <w:pPr>
        <w:autoSpaceDE w:val="0"/>
        <w:autoSpaceDN w:val="0"/>
        <w:adjustRightInd w:val="0"/>
        <w:spacing w:after="0" w:line="240" w:lineRule="auto"/>
        <w:rPr>
          <w:rFonts w:ascii="Calibri" w:hAnsi="Calibri" w:cs="Calibri"/>
          <w:color w:val="000000"/>
        </w:rPr>
      </w:pPr>
      <w:r w:rsidRPr="00C74981">
        <w:rPr>
          <w:rFonts w:ascii="Calibri" w:hAnsi="Calibri" w:cs="Calibri"/>
          <w:color w:val="000000"/>
        </w:rPr>
        <w:t xml:space="preserve"> </w:t>
      </w:r>
    </w:p>
    <w:p w14:paraId="6CCDBC06" w14:textId="77777777" w:rsidR="00C74981" w:rsidRPr="00C74981" w:rsidRDefault="00C74981" w:rsidP="00C74981">
      <w:pPr>
        <w:tabs>
          <w:tab w:val="right" w:pos="9026"/>
        </w:tabs>
        <w:autoSpaceDE w:val="0"/>
        <w:autoSpaceDN w:val="0"/>
        <w:adjustRightInd w:val="0"/>
        <w:spacing w:after="0" w:line="240" w:lineRule="auto"/>
        <w:jc w:val="both"/>
        <w:rPr>
          <w:rFonts w:ascii="Calibri" w:hAnsi="Calibri" w:cs="Calibri"/>
          <w:b/>
          <w:bCs/>
        </w:rPr>
      </w:pPr>
      <w:r w:rsidRPr="00C74981">
        <w:t xml:space="preserve">On the motion of the Most Rev’d Philip Richardson from the Chair, that the decision of Committee was taken as the decision of Synod/Hīnota.  </w:t>
      </w:r>
      <w:r w:rsidRPr="00C74981">
        <w:rPr>
          <w:rFonts w:ascii="Calibri" w:hAnsi="Calibri" w:cs="Calibri"/>
          <w:b/>
          <w:bCs/>
        </w:rPr>
        <w:tab/>
        <w:t>Agreed</w:t>
      </w:r>
    </w:p>
    <w:p w14:paraId="2BB31D67" w14:textId="77777777" w:rsidR="00C74981" w:rsidRPr="00C74981" w:rsidRDefault="00C74981" w:rsidP="00C74981">
      <w:pPr>
        <w:spacing w:after="0" w:line="240" w:lineRule="auto"/>
        <w:rPr>
          <w:rFonts w:ascii="Calibri" w:hAnsi="Calibri" w:cs="Calibri"/>
          <w:b/>
          <w:bCs/>
        </w:rPr>
      </w:pPr>
    </w:p>
    <w:p w14:paraId="117BCF90" w14:textId="77777777" w:rsidR="00C74981" w:rsidRPr="00C74981" w:rsidRDefault="00C74981" w:rsidP="00C74981">
      <w:pPr>
        <w:spacing w:after="0" w:line="240" w:lineRule="auto"/>
        <w:jc w:val="center"/>
        <w:rPr>
          <w:rFonts w:ascii="Calibri" w:hAnsi="Calibri" w:cs="Calibri"/>
          <w:b/>
          <w:bCs/>
        </w:rPr>
      </w:pPr>
    </w:p>
    <w:p w14:paraId="55D6844E" w14:textId="77777777" w:rsidR="00C74981" w:rsidRPr="00C74981" w:rsidRDefault="00C74981" w:rsidP="00C74981">
      <w:pPr>
        <w:spacing w:after="0" w:line="240" w:lineRule="auto"/>
        <w:jc w:val="center"/>
        <w:rPr>
          <w:rFonts w:ascii="Calibri" w:hAnsi="Calibri" w:cs="Calibri"/>
          <w:b/>
          <w:bCs/>
        </w:rPr>
      </w:pPr>
      <w:r w:rsidRPr="00C74981">
        <w:rPr>
          <w:rFonts w:ascii="Calibri" w:hAnsi="Calibri" w:cs="Calibri"/>
          <w:b/>
          <w:bCs/>
        </w:rPr>
        <w:t>Motion # 8</w:t>
      </w:r>
    </w:p>
    <w:p w14:paraId="219E78A2" w14:textId="77777777" w:rsidR="00C74981" w:rsidRPr="00C74981" w:rsidRDefault="00C74981" w:rsidP="00C74981">
      <w:pPr>
        <w:spacing w:after="0" w:line="240" w:lineRule="auto"/>
        <w:rPr>
          <w:rFonts w:ascii="Calibri" w:hAnsi="Calibri" w:cs="Calibri"/>
          <w:b/>
          <w:bCs/>
        </w:rPr>
      </w:pPr>
    </w:p>
    <w:p w14:paraId="57869F97" w14:textId="77777777" w:rsidR="00C74981" w:rsidRPr="00C74981" w:rsidRDefault="00C74981" w:rsidP="00C74981">
      <w:pPr>
        <w:spacing w:after="0" w:line="240" w:lineRule="auto"/>
        <w:jc w:val="center"/>
        <w:rPr>
          <w:rFonts w:ascii="Calibri" w:hAnsi="Calibri" w:cs="Calibri"/>
          <w:b/>
        </w:rPr>
      </w:pPr>
      <w:r w:rsidRPr="00C74981">
        <w:rPr>
          <w:rFonts w:ascii="Calibri" w:hAnsi="Calibri" w:cs="Calibri"/>
          <w:b/>
        </w:rPr>
        <w:t>SRA 9.  Amendment – digital statistics and yearbooks</w:t>
      </w:r>
    </w:p>
    <w:p w14:paraId="62A53B4C" w14:textId="77777777" w:rsidR="00C74981" w:rsidRPr="00C74981" w:rsidRDefault="00C74981" w:rsidP="00C74981">
      <w:pPr>
        <w:spacing w:after="0" w:line="240" w:lineRule="auto"/>
        <w:rPr>
          <w:rFonts w:ascii="Calibri" w:hAnsi="Calibri" w:cs="Calibri"/>
          <w:b/>
          <w:bCs/>
        </w:rPr>
      </w:pPr>
    </w:p>
    <w:p w14:paraId="77E0AB79" w14:textId="77777777" w:rsidR="00C74981" w:rsidRPr="00C74981" w:rsidRDefault="00C74981" w:rsidP="00C74981">
      <w:pPr>
        <w:tabs>
          <w:tab w:val="left" w:pos="5103"/>
        </w:tabs>
        <w:spacing w:after="0" w:line="240" w:lineRule="auto"/>
        <w:rPr>
          <w:rFonts w:ascii="Calibri" w:hAnsi="Calibri" w:cs="Calibri"/>
          <w:b/>
          <w:bCs/>
        </w:rPr>
      </w:pPr>
      <w:r w:rsidRPr="00C74981">
        <w:rPr>
          <w:rFonts w:ascii="Calibri" w:hAnsi="Calibri" w:cs="Calibri"/>
          <w:b/>
          <w:bCs/>
        </w:rPr>
        <w:t xml:space="preserve">Mover:  </w:t>
      </w:r>
      <w:r w:rsidRPr="00C74981">
        <w:rPr>
          <w:rFonts w:ascii="Calibri" w:hAnsi="Calibri" w:cs="Calibri"/>
        </w:rPr>
        <w:t>The Rev’d Peter Bargh</w:t>
      </w:r>
      <w:r w:rsidRPr="00C74981">
        <w:rPr>
          <w:rFonts w:ascii="Calibri" w:hAnsi="Calibri" w:cs="Calibri"/>
          <w:b/>
          <w:bCs/>
        </w:rPr>
        <w:tab/>
        <w:t xml:space="preserve">Seconder: </w:t>
      </w:r>
      <w:r w:rsidRPr="00C74981">
        <w:rPr>
          <w:rFonts w:ascii="Calibri" w:hAnsi="Calibri" w:cs="Calibri"/>
        </w:rPr>
        <w:t xml:space="preserve">The Rev’d Sione </w:t>
      </w:r>
      <w:proofErr w:type="gramStart"/>
      <w:r w:rsidRPr="00C74981">
        <w:rPr>
          <w:rFonts w:ascii="Calibri" w:hAnsi="Calibri" w:cs="Calibri"/>
        </w:rPr>
        <w:t>Ulu‘</w:t>
      </w:r>
      <w:proofErr w:type="gramEnd"/>
      <w:r w:rsidRPr="00C74981">
        <w:rPr>
          <w:rFonts w:ascii="Calibri" w:hAnsi="Calibri" w:cs="Calibri"/>
        </w:rPr>
        <w:t>ilakepa</w:t>
      </w:r>
    </w:p>
    <w:p w14:paraId="011F2B22" w14:textId="77777777" w:rsidR="00C74981" w:rsidRPr="00C74981" w:rsidRDefault="00C74981" w:rsidP="00C74981">
      <w:pPr>
        <w:spacing w:after="0" w:line="240" w:lineRule="auto"/>
        <w:rPr>
          <w:rFonts w:ascii="Calibri" w:hAnsi="Calibri" w:cs="Calibri"/>
          <w:b/>
          <w:bCs/>
        </w:rPr>
      </w:pPr>
    </w:p>
    <w:p w14:paraId="23C679AA" w14:textId="77777777" w:rsidR="00C74981" w:rsidRPr="00C74981" w:rsidRDefault="00C74981" w:rsidP="00C74981">
      <w:pPr>
        <w:spacing w:after="0" w:line="240" w:lineRule="auto"/>
        <w:rPr>
          <w:rFonts w:ascii="Calibri" w:hAnsi="Calibri" w:cs="Calibri"/>
          <w:b/>
          <w:bCs/>
          <w:iCs/>
          <w:lang w:eastAsia="en-NZ"/>
        </w:rPr>
      </w:pPr>
      <w:r w:rsidRPr="00C74981">
        <w:rPr>
          <w:rFonts w:ascii="Calibri" w:hAnsi="Calibri" w:cs="Calibri"/>
          <w:b/>
          <w:bCs/>
          <w:iCs/>
          <w:lang w:eastAsia="en-NZ"/>
        </w:rPr>
        <w:t>That this General Synod/te Hīnota Whānui 2022:</w:t>
      </w:r>
    </w:p>
    <w:p w14:paraId="10363F16" w14:textId="77777777" w:rsidR="00C74981" w:rsidRPr="00C74981" w:rsidRDefault="00C74981" w:rsidP="00C74981">
      <w:pPr>
        <w:spacing w:after="0" w:line="240" w:lineRule="auto"/>
        <w:rPr>
          <w:rFonts w:ascii="Calibri" w:hAnsi="Calibri" w:cs="Calibri"/>
        </w:rPr>
      </w:pPr>
      <w:r w:rsidRPr="00C74981">
        <w:rPr>
          <w:rFonts w:ascii="Calibri" w:hAnsi="Calibri" w:cs="Calibri"/>
        </w:rPr>
        <w:t>Move into committee to consider an amendment to Standing Resolution SRA 9 (Pursuant to Title C Canon II Clause 5).</w:t>
      </w:r>
    </w:p>
    <w:p w14:paraId="0C1EE32F" w14:textId="77777777" w:rsidR="00C74981" w:rsidRPr="00C74981" w:rsidRDefault="00C74981" w:rsidP="00C74981">
      <w:pPr>
        <w:spacing w:after="0" w:line="240" w:lineRule="auto"/>
        <w:rPr>
          <w:rFonts w:ascii="Calibri" w:hAnsi="Calibri" w:cs="Calibri"/>
        </w:rPr>
      </w:pPr>
    </w:p>
    <w:p w14:paraId="17FE360A" w14:textId="77777777" w:rsidR="00C74981" w:rsidRPr="00C74981" w:rsidRDefault="00C74981" w:rsidP="00C74981">
      <w:pPr>
        <w:spacing w:after="0" w:line="240" w:lineRule="auto"/>
        <w:rPr>
          <w:rFonts w:ascii="Calibri" w:hAnsi="Calibri" w:cs="Calibri"/>
        </w:rPr>
      </w:pPr>
      <w:r w:rsidRPr="00C74981">
        <w:rPr>
          <w:rFonts w:ascii="Calibri" w:hAnsi="Calibri" w:cs="Calibri"/>
          <w:b/>
          <w:bCs/>
        </w:rPr>
        <w:t>That</w:t>
      </w:r>
      <w:r w:rsidRPr="00C74981">
        <w:rPr>
          <w:rFonts w:ascii="Calibri" w:hAnsi="Calibri" w:cs="Calibri"/>
        </w:rPr>
        <w:t xml:space="preserve"> SRA 9 be amended by the addition of:</w:t>
      </w:r>
    </w:p>
    <w:p w14:paraId="0E6BE30F" w14:textId="77777777" w:rsidR="00C74981" w:rsidRPr="00C74981" w:rsidRDefault="00C74981" w:rsidP="00C74981">
      <w:pPr>
        <w:spacing w:after="0" w:line="240" w:lineRule="auto"/>
        <w:rPr>
          <w:rFonts w:ascii="Calibri" w:hAnsi="Calibri" w:cs="Calibri"/>
        </w:rPr>
      </w:pPr>
    </w:p>
    <w:p w14:paraId="5BF261DE" w14:textId="77777777" w:rsidR="00C74981" w:rsidRPr="00C74981" w:rsidRDefault="00C74981" w:rsidP="00C74981">
      <w:pPr>
        <w:spacing w:after="0" w:line="240" w:lineRule="auto"/>
        <w:rPr>
          <w:rFonts w:ascii="Calibri" w:hAnsi="Calibri" w:cs="Calibri"/>
        </w:rPr>
      </w:pPr>
      <w:r w:rsidRPr="00C74981">
        <w:rPr>
          <w:rFonts w:ascii="Calibri" w:hAnsi="Calibri" w:cs="Calibri"/>
        </w:rPr>
        <w:t>the words ‘’/ YEARBOOKS’’ in the title after the words ‘’RECORDING STATISTICAL DATA,” and</w:t>
      </w:r>
    </w:p>
    <w:p w14:paraId="7CA178AB" w14:textId="77777777" w:rsidR="00C74981" w:rsidRPr="00C74981" w:rsidRDefault="00C74981" w:rsidP="00C74981">
      <w:pPr>
        <w:spacing w:after="0" w:line="240" w:lineRule="auto"/>
        <w:rPr>
          <w:rFonts w:ascii="Calibri" w:hAnsi="Calibri" w:cs="Calibri"/>
        </w:rPr>
      </w:pPr>
      <w:r w:rsidRPr="00C74981">
        <w:rPr>
          <w:rFonts w:ascii="Calibri" w:hAnsi="Calibri" w:cs="Calibri"/>
        </w:rPr>
        <w:t>the words “and any yearbook in digital, and where possible hard, copy” after the words “one copy of that data.”</w:t>
      </w:r>
    </w:p>
    <w:p w14:paraId="599F39BF" w14:textId="77777777" w:rsidR="00C74981" w:rsidRPr="00C74981" w:rsidRDefault="00C74981" w:rsidP="00C74981">
      <w:pPr>
        <w:rPr>
          <w:lang w:val="en-US"/>
        </w:rPr>
      </w:pPr>
      <w:bookmarkStart w:id="7" w:name="_Hlk117863246"/>
    </w:p>
    <w:p w14:paraId="4C773784" w14:textId="77777777" w:rsidR="00C74981" w:rsidRPr="00C74981" w:rsidRDefault="00C74981" w:rsidP="00C74981">
      <w:pPr>
        <w:rPr>
          <w:lang w:val="en-US"/>
        </w:rPr>
      </w:pPr>
      <w:r w:rsidRPr="00C74981">
        <w:rPr>
          <w:lang w:val="en-US"/>
        </w:rPr>
        <w:t>Synod/H</w:t>
      </w:r>
      <w:r w:rsidRPr="00C74981">
        <w:rPr>
          <w:rFonts w:cstheme="minorHAnsi"/>
          <w:lang w:val="en-US"/>
        </w:rPr>
        <w:t>ī</w:t>
      </w:r>
      <w:r w:rsidRPr="00C74981">
        <w:rPr>
          <w:lang w:val="en-US"/>
        </w:rPr>
        <w:t>nota moved into committee to consider this motion.</w:t>
      </w:r>
    </w:p>
    <w:p w14:paraId="1499A8B5" w14:textId="77777777" w:rsidR="00C74981" w:rsidRPr="00C74981" w:rsidRDefault="00C74981" w:rsidP="00C74981">
      <w:pPr>
        <w:rPr>
          <w:i/>
          <w:iCs/>
          <w:lang w:val="en-US"/>
        </w:rPr>
      </w:pPr>
      <w:r w:rsidRPr="00C74981">
        <w:rPr>
          <w:i/>
          <w:iCs/>
          <w:lang w:val="en-US"/>
        </w:rPr>
        <w:t>Synod/H</w:t>
      </w:r>
      <w:r w:rsidRPr="00C74981">
        <w:rPr>
          <w:rFonts w:cstheme="minorHAnsi"/>
          <w:i/>
          <w:iCs/>
          <w:lang w:val="en-US"/>
        </w:rPr>
        <w:t>ī</w:t>
      </w:r>
      <w:r w:rsidRPr="00C74981">
        <w:rPr>
          <w:i/>
          <w:iCs/>
          <w:lang w:val="en-US"/>
        </w:rPr>
        <w:t>nota resumed.</w:t>
      </w:r>
    </w:p>
    <w:p w14:paraId="65E9F4DA" w14:textId="77777777" w:rsidR="00C74981" w:rsidRPr="00C74981" w:rsidRDefault="00C74981" w:rsidP="00C74981">
      <w:pPr>
        <w:rPr>
          <w:rFonts w:ascii="Calibri" w:hAnsi="Calibri" w:cs="Calibri"/>
          <w:color w:val="000000"/>
        </w:rPr>
      </w:pPr>
      <w:r w:rsidRPr="00C74981">
        <w:br w:type="page"/>
      </w:r>
    </w:p>
    <w:p w14:paraId="5B634BE0" w14:textId="77777777" w:rsidR="00C74981" w:rsidRPr="00C74981" w:rsidRDefault="00C74981" w:rsidP="00C74981">
      <w:pPr>
        <w:autoSpaceDE w:val="0"/>
        <w:autoSpaceDN w:val="0"/>
        <w:adjustRightInd w:val="0"/>
        <w:spacing w:after="0" w:line="240" w:lineRule="auto"/>
        <w:rPr>
          <w:rFonts w:ascii="Calibri" w:hAnsi="Calibri" w:cs="Calibri"/>
          <w:color w:val="000000"/>
        </w:rPr>
      </w:pPr>
      <w:r w:rsidRPr="00C74981">
        <w:rPr>
          <w:rFonts w:ascii="Calibri" w:hAnsi="Calibri" w:cs="Calibri"/>
          <w:color w:val="000000"/>
        </w:rPr>
        <w:lastRenderedPageBreak/>
        <w:t xml:space="preserve">Synod in Committee reported to Synod/Hīnota that Motion 8 has been passed without amendment. </w:t>
      </w:r>
    </w:p>
    <w:p w14:paraId="0B62B3CF" w14:textId="77777777" w:rsidR="00C74981" w:rsidRPr="00C74981" w:rsidRDefault="00C74981" w:rsidP="00C74981">
      <w:pPr>
        <w:autoSpaceDE w:val="0"/>
        <w:autoSpaceDN w:val="0"/>
        <w:adjustRightInd w:val="0"/>
        <w:spacing w:after="0" w:line="240" w:lineRule="auto"/>
      </w:pPr>
    </w:p>
    <w:p w14:paraId="6498C119" w14:textId="33890DB2" w:rsidR="00C74981" w:rsidRDefault="00C74981" w:rsidP="00C74981">
      <w:pPr>
        <w:tabs>
          <w:tab w:val="right" w:pos="9026"/>
        </w:tabs>
        <w:autoSpaceDE w:val="0"/>
        <w:autoSpaceDN w:val="0"/>
        <w:adjustRightInd w:val="0"/>
        <w:spacing w:after="0" w:line="240" w:lineRule="auto"/>
        <w:rPr>
          <w:b/>
          <w:bCs/>
          <w:lang w:val="en-US"/>
        </w:rPr>
      </w:pPr>
      <w:r w:rsidRPr="00C74981">
        <w:t xml:space="preserve">On the motion of the Most Rev’d Philip Richardson from the Chair, that the decision of Committee was taken as the decision of Synod/Hīnota.  </w:t>
      </w:r>
      <w:bookmarkEnd w:id="7"/>
      <w:r w:rsidRPr="00C74981">
        <w:rPr>
          <w:lang w:val="en-US"/>
        </w:rPr>
        <w:tab/>
      </w:r>
      <w:r w:rsidRPr="00C74981">
        <w:rPr>
          <w:b/>
          <w:bCs/>
          <w:lang w:val="en-US"/>
        </w:rPr>
        <w:t>Agreed</w:t>
      </w:r>
    </w:p>
    <w:p w14:paraId="2BDF25CE" w14:textId="2ABA15E5" w:rsidR="00C74981" w:rsidRDefault="00C74981" w:rsidP="00C74981">
      <w:pPr>
        <w:tabs>
          <w:tab w:val="right" w:pos="9026"/>
        </w:tabs>
        <w:autoSpaceDE w:val="0"/>
        <w:autoSpaceDN w:val="0"/>
        <w:adjustRightInd w:val="0"/>
        <w:spacing w:after="0" w:line="240" w:lineRule="auto"/>
        <w:rPr>
          <w:b/>
          <w:bCs/>
          <w:lang w:val="en-US"/>
        </w:rPr>
      </w:pPr>
    </w:p>
    <w:p w14:paraId="3FE6C5A9" w14:textId="1339CB93" w:rsidR="00C74981" w:rsidRDefault="00C74981" w:rsidP="00C74981">
      <w:pPr>
        <w:tabs>
          <w:tab w:val="right" w:pos="9026"/>
        </w:tabs>
        <w:autoSpaceDE w:val="0"/>
        <w:autoSpaceDN w:val="0"/>
        <w:adjustRightInd w:val="0"/>
        <w:spacing w:after="0" w:line="240" w:lineRule="auto"/>
        <w:rPr>
          <w:b/>
          <w:bCs/>
          <w:lang w:val="en-US"/>
        </w:rPr>
      </w:pPr>
    </w:p>
    <w:p w14:paraId="2B437E73" w14:textId="5756D685" w:rsidR="00C74981" w:rsidRDefault="00C74981" w:rsidP="00C74981">
      <w:pPr>
        <w:tabs>
          <w:tab w:val="right" w:pos="9026"/>
        </w:tabs>
        <w:autoSpaceDE w:val="0"/>
        <w:autoSpaceDN w:val="0"/>
        <w:adjustRightInd w:val="0"/>
        <w:spacing w:after="0" w:line="240" w:lineRule="auto"/>
        <w:rPr>
          <w:b/>
          <w:bCs/>
          <w:lang w:val="en-US"/>
        </w:rPr>
      </w:pPr>
    </w:p>
    <w:p w14:paraId="30A0F799" w14:textId="77777777" w:rsidR="00C74981" w:rsidRPr="00D26044" w:rsidRDefault="00C74981" w:rsidP="00C74981">
      <w:pPr>
        <w:spacing w:line="240" w:lineRule="auto"/>
        <w:jc w:val="center"/>
        <w:rPr>
          <w:b/>
          <w:bCs/>
          <w:lang w:val="en-US"/>
        </w:rPr>
      </w:pPr>
      <w:r w:rsidRPr="00D26044">
        <w:rPr>
          <w:b/>
          <w:bCs/>
          <w:lang w:val="en-US"/>
        </w:rPr>
        <w:t>Motion # 9</w:t>
      </w:r>
    </w:p>
    <w:p w14:paraId="2A4788B7" w14:textId="77777777" w:rsidR="00C74981" w:rsidRPr="00D26044" w:rsidRDefault="00C74981" w:rsidP="00C74981">
      <w:pPr>
        <w:spacing w:line="240" w:lineRule="auto"/>
        <w:jc w:val="center"/>
        <w:rPr>
          <w:b/>
          <w:bCs/>
          <w:lang w:val="en-US"/>
        </w:rPr>
      </w:pPr>
      <w:r w:rsidRPr="00D26044">
        <w:rPr>
          <w:b/>
          <w:bCs/>
          <w:lang w:val="en-US"/>
        </w:rPr>
        <w:t xml:space="preserve">A New Zealand Prayer Book – He Karakia </w:t>
      </w:r>
      <w:proofErr w:type="spellStart"/>
      <w:r w:rsidRPr="00415EF1">
        <w:rPr>
          <w:b/>
          <w:bCs/>
          <w:lang w:val="en-US"/>
        </w:rPr>
        <w:t>Mihinare</w:t>
      </w:r>
      <w:proofErr w:type="spellEnd"/>
      <w:r w:rsidRPr="00415EF1">
        <w:rPr>
          <w:b/>
          <w:bCs/>
          <w:lang w:val="en-US"/>
        </w:rPr>
        <w:t xml:space="preserve"> o Ao</w:t>
      </w:r>
      <w:r w:rsidRPr="00D26044">
        <w:rPr>
          <w:b/>
          <w:bCs/>
          <w:lang w:val="en-US"/>
        </w:rPr>
        <w:t>tearoa (ANZPB-HKMOA)</w:t>
      </w:r>
    </w:p>
    <w:p w14:paraId="1554B00C" w14:textId="77777777" w:rsidR="00C74981" w:rsidRPr="00D26044" w:rsidRDefault="00C74981" w:rsidP="00C74981">
      <w:pPr>
        <w:tabs>
          <w:tab w:val="left" w:pos="5103"/>
        </w:tabs>
        <w:spacing w:line="240" w:lineRule="auto"/>
        <w:rPr>
          <w:lang w:val="en-US"/>
        </w:rPr>
      </w:pPr>
      <w:r w:rsidRPr="000E7C9D">
        <w:rPr>
          <w:b/>
          <w:bCs/>
          <w:lang w:val="en-US"/>
        </w:rPr>
        <w:t>Mover:</w:t>
      </w:r>
      <w:r w:rsidRPr="00D26044">
        <w:rPr>
          <w:lang w:val="en-US"/>
        </w:rPr>
        <w:t xml:space="preserve"> The Rt </w:t>
      </w:r>
      <w:r>
        <w:rPr>
          <w:lang w:val="en-US"/>
        </w:rPr>
        <w:t>Rev’d</w:t>
      </w:r>
      <w:r w:rsidRPr="00D26044">
        <w:rPr>
          <w:lang w:val="en-US"/>
        </w:rPr>
        <w:t xml:space="preserve"> Dr Peter Carrell</w:t>
      </w:r>
      <w:r w:rsidRPr="00D26044">
        <w:rPr>
          <w:lang w:val="en-US"/>
        </w:rPr>
        <w:tab/>
        <w:t xml:space="preserve"> </w:t>
      </w:r>
      <w:r w:rsidRPr="000E7C9D">
        <w:rPr>
          <w:b/>
          <w:bCs/>
          <w:lang w:val="en-US"/>
        </w:rPr>
        <w:t>Seconder:</w:t>
      </w:r>
      <w:r w:rsidRPr="00D26044">
        <w:rPr>
          <w:lang w:val="en-US"/>
        </w:rPr>
        <w:t xml:space="preserve"> </w:t>
      </w:r>
      <w:proofErr w:type="spellStart"/>
      <w:r>
        <w:rPr>
          <w:lang w:val="en-US"/>
        </w:rPr>
        <w:t>Mrs</w:t>
      </w:r>
      <w:proofErr w:type="spellEnd"/>
      <w:r>
        <w:rPr>
          <w:lang w:val="en-US"/>
        </w:rPr>
        <w:t xml:space="preserve"> Vivienne Jackson</w:t>
      </w:r>
    </w:p>
    <w:p w14:paraId="6CF26E7C" w14:textId="77777777" w:rsidR="00C74981" w:rsidRPr="00D26044" w:rsidRDefault="00C74981" w:rsidP="00C74981">
      <w:pPr>
        <w:spacing w:line="240" w:lineRule="auto"/>
        <w:jc w:val="both"/>
        <w:rPr>
          <w:lang w:val="en-US"/>
        </w:rPr>
      </w:pPr>
      <w:r w:rsidRPr="00C21A07">
        <w:rPr>
          <w:b/>
          <w:bCs/>
          <w:lang w:val="en-US"/>
        </w:rPr>
        <w:t>That this General Synod/te</w:t>
      </w:r>
      <w:r>
        <w:rPr>
          <w:b/>
          <w:bCs/>
          <w:lang w:val="en-US"/>
        </w:rPr>
        <w:t xml:space="preserve"> </w:t>
      </w:r>
      <w:r w:rsidRPr="00C21A07">
        <w:rPr>
          <w:b/>
          <w:bCs/>
          <w:lang w:val="en-US"/>
        </w:rPr>
        <w:t>Hīnota Whānui</w:t>
      </w:r>
      <w:r w:rsidRPr="00D26044">
        <w:rPr>
          <w:lang w:val="en-US"/>
        </w:rPr>
        <w:t xml:space="preserve"> requests the Common Life Liturgical Commission to achieve the following in a timely manner:</w:t>
      </w:r>
    </w:p>
    <w:p w14:paraId="2B8578BE" w14:textId="77777777" w:rsidR="00C74981" w:rsidRPr="00D26044" w:rsidRDefault="00C74981" w:rsidP="00C74981">
      <w:pPr>
        <w:spacing w:line="240" w:lineRule="auto"/>
        <w:ind w:left="720" w:hanging="720"/>
        <w:jc w:val="both"/>
        <w:rPr>
          <w:lang w:val="en-US"/>
        </w:rPr>
      </w:pPr>
      <w:r>
        <w:rPr>
          <w:lang w:val="en-US"/>
        </w:rPr>
        <w:t>(</w:t>
      </w:r>
      <w:r w:rsidRPr="00D26044">
        <w:rPr>
          <w:lang w:val="en-US"/>
        </w:rPr>
        <w:t>a</w:t>
      </w:r>
      <w:r>
        <w:rPr>
          <w:lang w:val="en-US"/>
        </w:rPr>
        <w:t>)</w:t>
      </w:r>
      <w:r w:rsidRPr="00D26044">
        <w:rPr>
          <w:lang w:val="en-US"/>
        </w:rPr>
        <w:tab/>
        <w:t>The removal of the forward, preface, and the introduction to ANZPB-HKMOA (pages ix to xvi) as currently printed in ANZPB-HKMOA (2020), and</w:t>
      </w:r>
    </w:p>
    <w:p w14:paraId="3A75E7DE" w14:textId="77777777" w:rsidR="00C74981" w:rsidRPr="00D26044" w:rsidRDefault="00C74981" w:rsidP="00C74981">
      <w:pPr>
        <w:spacing w:line="240" w:lineRule="auto"/>
        <w:ind w:left="720" w:hanging="720"/>
        <w:jc w:val="both"/>
        <w:rPr>
          <w:lang w:val="en-US"/>
        </w:rPr>
      </w:pPr>
      <w:r>
        <w:rPr>
          <w:lang w:val="en-US"/>
        </w:rPr>
        <w:t>(</w:t>
      </w:r>
      <w:r w:rsidRPr="00D26044">
        <w:rPr>
          <w:lang w:val="en-US"/>
        </w:rPr>
        <w:t>b</w:t>
      </w:r>
      <w:r>
        <w:rPr>
          <w:lang w:val="en-US"/>
        </w:rPr>
        <w:t>)</w:t>
      </w:r>
      <w:r w:rsidRPr="00D26044">
        <w:rPr>
          <w:lang w:val="en-US"/>
        </w:rPr>
        <w:tab/>
        <w:t>Replacement of the forward, preface, and the introduction to ANZPB-HKMOA in future printings or editions of the same by a new Introduction to ANZPB-HKMOA, the content of which reflects both the story of the composition of ANZPB-HKMOA to 1989, and the impact of and successive changes to ANZPB-HKMOA in the decades since, along with any other matters which the Common Life Liturgical Commission and/or General Synod Standing Committee wishes to address.</w:t>
      </w:r>
    </w:p>
    <w:p w14:paraId="584CF721" w14:textId="77777777" w:rsidR="00C74981" w:rsidRPr="00D26044" w:rsidRDefault="00C74981" w:rsidP="00C74981">
      <w:pPr>
        <w:spacing w:line="240" w:lineRule="auto"/>
        <w:ind w:left="720" w:hanging="720"/>
        <w:jc w:val="both"/>
        <w:rPr>
          <w:lang w:val="en-US"/>
        </w:rPr>
      </w:pPr>
      <w:r>
        <w:rPr>
          <w:lang w:val="en-US"/>
        </w:rPr>
        <w:t>(</w:t>
      </w:r>
      <w:r w:rsidRPr="00D26044">
        <w:rPr>
          <w:lang w:val="en-US"/>
        </w:rPr>
        <w:t>c</w:t>
      </w:r>
      <w:r>
        <w:rPr>
          <w:lang w:val="en-US"/>
        </w:rPr>
        <w:t>)</w:t>
      </w:r>
      <w:r w:rsidRPr="00D26044">
        <w:rPr>
          <w:lang w:val="en-US"/>
        </w:rPr>
        <w:tab/>
        <w:t xml:space="preserve">Such </w:t>
      </w:r>
      <w:proofErr w:type="gramStart"/>
      <w:r>
        <w:rPr>
          <w:lang w:val="en-US"/>
        </w:rPr>
        <w:t>n</w:t>
      </w:r>
      <w:r w:rsidRPr="00D26044">
        <w:rPr>
          <w:lang w:val="en-US"/>
        </w:rPr>
        <w:t>ew</w:t>
      </w:r>
      <w:proofErr w:type="gramEnd"/>
      <w:r w:rsidRPr="00D26044">
        <w:rPr>
          <w:lang w:val="en-US"/>
        </w:rPr>
        <w:t xml:space="preserve"> Introduction to be either anonymous or formally authored by those who share the primacy of this church.</w:t>
      </w:r>
    </w:p>
    <w:p w14:paraId="1BB191C5" w14:textId="77777777" w:rsidR="00C74981" w:rsidRPr="00B917C7" w:rsidRDefault="00C74981" w:rsidP="00C74981">
      <w:pPr>
        <w:spacing w:line="240" w:lineRule="auto"/>
        <w:jc w:val="right"/>
        <w:rPr>
          <w:b/>
          <w:bCs/>
          <w:lang w:val="en-US"/>
        </w:rPr>
      </w:pPr>
      <w:r w:rsidRPr="00D26044">
        <w:rPr>
          <w:lang w:val="en-US"/>
        </w:rPr>
        <w:tab/>
      </w:r>
      <w:r w:rsidRPr="00D26044">
        <w:rPr>
          <w:lang w:val="en-US"/>
        </w:rPr>
        <w:tab/>
      </w:r>
      <w:r w:rsidRPr="00D26044">
        <w:rPr>
          <w:lang w:val="en-US"/>
        </w:rPr>
        <w:tab/>
      </w:r>
      <w:r w:rsidRPr="00D26044">
        <w:rPr>
          <w:lang w:val="en-US"/>
        </w:rPr>
        <w:tab/>
      </w:r>
      <w:r w:rsidRPr="00D26044">
        <w:rPr>
          <w:lang w:val="en-US"/>
        </w:rPr>
        <w:tab/>
      </w:r>
      <w:r w:rsidRPr="00D26044">
        <w:rPr>
          <w:lang w:val="en-US"/>
        </w:rPr>
        <w:tab/>
      </w:r>
      <w:r w:rsidRPr="00D26044">
        <w:rPr>
          <w:lang w:val="en-US"/>
        </w:rPr>
        <w:tab/>
      </w:r>
      <w:r w:rsidRPr="00D26044">
        <w:rPr>
          <w:lang w:val="en-US"/>
        </w:rPr>
        <w:tab/>
      </w:r>
      <w:r w:rsidRPr="00D26044">
        <w:rPr>
          <w:lang w:val="en-US"/>
        </w:rPr>
        <w:tab/>
      </w:r>
      <w:r>
        <w:rPr>
          <w:lang w:val="en-US"/>
        </w:rPr>
        <w:tab/>
      </w:r>
      <w:r>
        <w:rPr>
          <w:lang w:val="en-US"/>
        </w:rPr>
        <w:tab/>
      </w:r>
      <w:r w:rsidRPr="00B917C7">
        <w:rPr>
          <w:b/>
          <w:bCs/>
          <w:lang w:val="en-US"/>
        </w:rPr>
        <w:t>Agreed</w:t>
      </w:r>
    </w:p>
    <w:p w14:paraId="397096DD" w14:textId="2F58815D" w:rsidR="00C74981" w:rsidRDefault="00C74981" w:rsidP="00C74981">
      <w:pPr>
        <w:tabs>
          <w:tab w:val="right" w:pos="9026"/>
        </w:tabs>
        <w:autoSpaceDE w:val="0"/>
        <w:autoSpaceDN w:val="0"/>
        <w:adjustRightInd w:val="0"/>
        <w:spacing w:after="0" w:line="240" w:lineRule="auto"/>
        <w:rPr>
          <w:b/>
          <w:bCs/>
          <w:lang w:val="en-US"/>
        </w:rPr>
      </w:pPr>
    </w:p>
    <w:p w14:paraId="7167A7E5" w14:textId="77777777" w:rsidR="00C74981" w:rsidRPr="00C74981" w:rsidRDefault="00C74981" w:rsidP="00C74981">
      <w:pPr>
        <w:tabs>
          <w:tab w:val="right" w:pos="9026"/>
        </w:tabs>
        <w:autoSpaceDE w:val="0"/>
        <w:autoSpaceDN w:val="0"/>
        <w:adjustRightInd w:val="0"/>
        <w:spacing w:after="0" w:line="240" w:lineRule="auto"/>
        <w:rPr>
          <w:b/>
          <w:bCs/>
          <w:lang w:val="en-US"/>
        </w:rPr>
      </w:pPr>
    </w:p>
    <w:p w14:paraId="2992A0A1" w14:textId="77777777" w:rsidR="00C74981" w:rsidRPr="00C74981" w:rsidRDefault="00C74981" w:rsidP="00C74981">
      <w:pPr>
        <w:jc w:val="center"/>
        <w:rPr>
          <w:b/>
          <w:bCs/>
        </w:rPr>
      </w:pPr>
      <w:r w:rsidRPr="00C74981">
        <w:rPr>
          <w:b/>
          <w:bCs/>
        </w:rPr>
        <w:t>Motion # 10</w:t>
      </w:r>
    </w:p>
    <w:p w14:paraId="792915D4" w14:textId="77777777" w:rsidR="00C74981" w:rsidRPr="00C74981" w:rsidRDefault="00C74981" w:rsidP="00C74981">
      <w:pPr>
        <w:jc w:val="center"/>
        <w:rPr>
          <w:b/>
          <w:bCs/>
        </w:rPr>
      </w:pPr>
      <w:r w:rsidRPr="00C74981">
        <w:rPr>
          <w:b/>
          <w:bCs/>
        </w:rPr>
        <w:t>Motion to Review the Delegated Powers of the General Synod Standing Committee</w:t>
      </w:r>
    </w:p>
    <w:p w14:paraId="383761F3" w14:textId="77777777" w:rsidR="00C74981" w:rsidRPr="00C74981" w:rsidRDefault="00C74981" w:rsidP="00C74981">
      <w:pPr>
        <w:tabs>
          <w:tab w:val="left" w:pos="5103"/>
        </w:tabs>
      </w:pPr>
      <w:r w:rsidRPr="00C74981">
        <w:rPr>
          <w:b/>
          <w:bCs/>
        </w:rPr>
        <w:t>Mover</w:t>
      </w:r>
      <w:r w:rsidRPr="00C74981">
        <w:t xml:space="preserve">: The Rt Rev’d Andrew Hedge </w:t>
      </w:r>
      <w:r w:rsidRPr="00C74981">
        <w:tab/>
      </w:r>
      <w:r w:rsidRPr="00C74981">
        <w:rPr>
          <w:b/>
          <w:bCs/>
        </w:rPr>
        <w:t>Seconder:</w:t>
      </w:r>
      <w:r w:rsidRPr="00C74981">
        <w:t xml:space="preserve"> The Rt Rev’d Te Kitohi Pikaahu</w:t>
      </w:r>
    </w:p>
    <w:p w14:paraId="3FB56B8A" w14:textId="77777777" w:rsidR="00C74981" w:rsidRPr="00C74981" w:rsidRDefault="00C74981" w:rsidP="00C74981">
      <w:pPr>
        <w:jc w:val="both"/>
      </w:pPr>
      <w:r w:rsidRPr="00C74981">
        <w:t>That in view of events in 2022 concerning the governance of St John’s Theological College and the actions of GSSC,</w:t>
      </w:r>
    </w:p>
    <w:p w14:paraId="2DEB52D1" w14:textId="77777777" w:rsidR="00C74981" w:rsidRPr="00C74981" w:rsidRDefault="00C74981" w:rsidP="00C74981">
      <w:pPr>
        <w:numPr>
          <w:ilvl w:val="0"/>
          <w:numId w:val="6"/>
        </w:numPr>
        <w:spacing w:after="200" w:line="276" w:lineRule="auto"/>
        <w:jc w:val="both"/>
        <w:rPr>
          <w:rFonts w:ascii="Calibri" w:eastAsia="Times New Roman" w:hAnsi="Calibri" w:cs="Calibri"/>
          <w:lang w:eastAsia="en-NZ"/>
        </w:rPr>
      </w:pPr>
      <w:r w:rsidRPr="00C74981">
        <w:rPr>
          <w:rFonts w:ascii="Calibri" w:eastAsia="Times New Roman" w:hAnsi="Calibri" w:cs="Calibri"/>
          <w:lang w:eastAsia="en-NZ"/>
        </w:rPr>
        <w:t>This GSTHW establishes a small working group to consider the present adequacy of the provisions of Title B as regards the delegation of powers to GSSC and reports to GSTHW 2024 with proposals for canonical amendment if that is seen as appropriate.</w:t>
      </w:r>
    </w:p>
    <w:p w14:paraId="37D4F2EB" w14:textId="77777777" w:rsidR="00C74981" w:rsidRPr="00C74981" w:rsidRDefault="00C74981" w:rsidP="00C74981">
      <w:pPr>
        <w:numPr>
          <w:ilvl w:val="0"/>
          <w:numId w:val="6"/>
        </w:numPr>
        <w:spacing w:after="200" w:line="276" w:lineRule="auto"/>
        <w:jc w:val="both"/>
        <w:rPr>
          <w:rFonts w:ascii="Calibri" w:eastAsia="Times New Roman" w:hAnsi="Calibri" w:cs="Calibri"/>
          <w:lang w:eastAsia="en-NZ"/>
        </w:rPr>
      </w:pPr>
      <w:r w:rsidRPr="00C74981">
        <w:rPr>
          <w:rFonts w:ascii="Calibri" w:eastAsia="Times New Roman" w:hAnsi="Calibri" w:cs="Calibri"/>
          <w:lang w:eastAsia="en-NZ"/>
        </w:rPr>
        <w:t xml:space="preserve">That GSSC be directed to develop detailed terms of reference and populate the working group and that funds be made available from the GSSC funds to support the working group. </w:t>
      </w:r>
    </w:p>
    <w:p w14:paraId="7F77F6C9" w14:textId="1AD3078C" w:rsidR="00C74981" w:rsidRDefault="00C74981" w:rsidP="00C74981">
      <w:pPr>
        <w:tabs>
          <w:tab w:val="right" w:pos="9026"/>
        </w:tabs>
        <w:ind w:left="7200" w:firstLine="720"/>
        <w:rPr>
          <w:rFonts w:eastAsia="Times New Roman"/>
          <w:b/>
          <w:bCs/>
        </w:rPr>
      </w:pPr>
      <w:r w:rsidRPr="00C74981">
        <w:rPr>
          <w:rFonts w:eastAsia="Times New Roman"/>
          <w:b/>
          <w:bCs/>
        </w:rPr>
        <w:tab/>
        <w:t>Agreed</w:t>
      </w:r>
    </w:p>
    <w:p w14:paraId="2CD54301" w14:textId="0C78393C" w:rsidR="00C74981" w:rsidRDefault="00C74981" w:rsidP="00C74981">
      <w:pPr>
        <w:tabs>
          <w:tab w:val="right" w:pos="9026"/>
        </w:tabs>
        <w:ind w:left="7200" w:firstLine="720"/>
        <w:rPr>
          <w:rFonts w:eastAsia="Times New Roman"/>
          <w:b/>
          <w:bCs/>
        </w:rPr>
      </w:pPr>
    </w:p>
    <w:p w14:paraId="402A5B99" w14:textId="77777777" w:rsidR="00C74981" w:rsidRPr="00C74981" w:rsidRDefault="00C74981" w:rsidP="00C74981">
      <w:pPr>
        <w:jc w:val="center"/>
        <w:rPr>
          <w:b/>
          <w:bCs/>
          <w:lang w:val="en-US"/>
        </w:rPr>
      </w:pPr>
      <w:r w:rsidRPr="00C74981">
        <w:rPr>
          <w:b/>
          <w:bCs/>
          <w:lang w:val="en-US"/>
        </w:rPr>
        <w:t>Motion # 11</w:t>
      </w:r>
    </w:p>
    <w:p w14:paraId="3408CE7B" w14:textId="77777777" w:rsidR="00C74981" w:rsidRPr="00C74981" w:rsidRDefault="00C74981" w:rsidP="00C74981">
      <w:pPr>
        <w:jc w:val="center"/>
        <w:rPr>
          <w:b/>
          <w:bCs/>
          <w:lang w:val="en-US"/>
        </w:rPr>
      </w:pPr>
      <w:r w:rsidRPr="00C74981">
        <w:rPr>
          <w:b/>
          <w:bCs/>
          <w:lang w:val="en-US"/>
        </w:rPr>
        <w:t>Sharing of Three Tikanga Resources</w:t>
      </w:r>
    </w:p>
    <w:p w14:paraId="50E60C9D" w14:textId="77777777" w:rsidR="00C74981" w:rsidRPr="00C74981" w:rsidRDefault="00C74981" w:rsidP="00C74981">
      <w:pPr>
        <w:tabs>
          <w:tab w:val="left" w:pos="5103"/>
        </w:tabs>
        <w:rPr>
          <w:lang w:val="en-US"/>
        </w:rPr>
      </w:pPr>
      <w:r w:rsidRPr="00C74981">
        <w:rPr>
          <w:b/>
          <w:bCs/>
          <w:lang w:val="en-US"/>
        </w:rPr>
        <w:lastRenderedPageBreak/>
        <w:t>Mover:</w:t>
      </w:r>
      <w:r w:rsidRPr="00C74981">
        <w:rPr>
          <w:lang w:val="en-US"/>
        </w:rPr>
        <w:t xml:space="preserve">  Mr Fe’iloakitau Kaho Tevi</w:t>
      </w:r>
      <w:r w:rsidRPr="00C74981">
        <w:rPr>
          <w:lang w:val="en-US"/>
        </w:rPr>
        <w:tab/>
      </w:r>
      <w:r w:rsidRPr="00C74981">
        <w:rPr>
          <w:lang w:val="en-US"/>
        </w:rPr>
        <w:tab/>
      </w:r>
      <w:r w:rsidRPr="00C74981">
        <w:rPr>
          <w:b/>
          <w:bCs/>
          <w:lang w:val="en-US"/>
        </w:rPr>
        <w:t>Seconder:</w:t>
      </w:r>
      <w:r w:rsidRPr="00C74981">
        <w:rPr>
          <w:lang w:val="en-US"/>
        </w:rPr>
        <w:t xml:space="preserve">  Mr Luke Tukana</w:t>
      </w:r>
    </w:p>
    <w:p w14:paraId="247ECB43" w14:textId="77777777" w:rsidR="00C74981" w:rsidRPr="00C74981" w:rsidRDefault="00C74981" w:rsidP="00C74981">
      <w:pPr>
        <w:rPr>
          <w:lang w:val="en-US"/>
        </w:rPr>
      </w:pPr>
      <w:r w:rsidRPr="00C74981">
        <w:rPr>
          <w:lang w:val="en-US"/>
        </w:rPr>
        <w:t>This 65</w:t>
      </w:r>
      <w:r w:rsidRPr="00C74981">
        <w:rPr>
          <w:vertAlign w:val="superscript"/>
          <w:lang w:val="en-US"/>
        </w:rPr>
        <w:t>th</w:t>
      </w:r>
      <w:r w:rsidRPr="00C74981">
        <w:rPr>
          <w:lang w:val="en-US"/>
        </w:rPr>
        <w:t xml:space="preserve"> Session of the General Synod/Te </w:t>
      </w:r>
      <w:proofErr w:type="spellStart"/>
      <w:r w:rsidRPr="00C74981">
        <w:rPr>
          <w:lang w:val="en-US"/>
        </w:rPr>
        <w:t>Hinota</w:t>
      </w:r>
      <w:proofErr w:type="spellEnd"/>
      <w:r w:rsidRPr="00C74981">
        <w:rPr>
          <w:lang w:val="en-US"/>
        </w:rPr>
        <w:t xml:space="preserve"> </w:t>
      </w:r>
      <w:proofErr w:type="spellStart"/>
      <w:r w:rsidRPr="00C74981">
        <w:rPr>
          <w:lang w:val="en-US"/>
        </w:rPr>
        <w:t>Whanui</w:t>
      </w:r>
      <w:proofErr w:type="spellEnd"/>
      <w:r w:rsidRPr="00C74981">
        <w:rPr>
          <w:lang w:val="en-US"/>
        </w:rPr>
        <w:t xml:space="preserve"> on this 27</w:t>
      </w:r>
      <w:r w:rsidRPr="00C74981">
        <w:rPr>
          <w:vertAlign w:val="superscript"/>
          <w:lang w:val="en-US"/>
        </w:rPr>
        <w:t>th</w:t>
      </w:r>
      <w:r w:rsidRPr="00C74981">
        <w:rPr>
          <w:lang w:val="en-US"/>
        </w:rPr>
        <w:t xml:space="preserve"> day of October of the Year of Our Lord </w:t>
      </w:r>
      <w:proofErr w:type="gramStart"/>
      <w:r w:rsidRPr="00C74981">
        <w:rPr>
          <w:lang w:val="en-US"/>
        </w:rPr>
        <w:t>2022;</w:t>
      </w:r>
      <w:proofErr w:type="gramEnd"/>
    </w:p>
    <w:p w14:paraId="2F489638" w14:textId="77777777" w:rsidR="00C74981" w:rsidRPr="00C74981" w:rsidRDefault="00C74981" w:rsidP="00C74981">
      <w:pPr>
        <w:numPr>
          <w:ilvl w:val="0"/>
          <w:numId w:val="8"/>
        </w:numPr>
        <w:spacing w:after="200" w:line="276" w:lineRule="auto"/>
        <w:ind w:hanging="436"/>
        <w:jc w:val="both"/>
        <w:rPr>
          <w:rFonts w:ascii="Calibri" w:hAnsi="Calibri" w:cs="Calibri"/>
          <w:lang w:val="en-US" w:eastAsia="en-NZ"/>
        </w:rPr>
      </w:pPr>
      <w:r w:rsidRPr="00C74981">
        <w:rPr>
          <w:rFonts w:ascii="Calibri" w:hAnsi="Calibri" w:cs="Calibri"/>
          <w:lang w:val="en-US" w:eastAsia="en-NZ"/>
        </w:rPr>
        <w:t xml:space="preserve">Mindful of the </w:t>
      </w:r>
      <w:proofErr w:type="gramStart"/>
      <w:r w:rsidRPr="00C74981">
        <w:rPr>
          <w:rFonts w:ascii="Calibri" w:hAnsi="Calibri" w:cs="Calibri"/>
          <w:lang w:val="en-US" w:eastAsia="en-NZ"/>
        </w:rPr>
        <w:t>resources</w:t>
      </w:r>
      <w:proofErr w:type="gramEnd"/>
      <w:r w:rsidRPr="00C74981">
        <w:rPr>
          <w:rFonts w:ascii="Calibri" w:hAnsi="Calibri" w:cs="Calibri"/>
          <w:lang w:val="en-US" w:eastAsia="en-NZ"/>
        </w:rPr>
        <w:t xml:space="preserve"> allocation in the 3 Tikanga Church that provides for the formation of clergy as offered by the Saint John’s College Trust to the respective Tikanga;</w:t>
      </w:r>
    </w:p>
    <w:p w14:paraId="0EB7A3C2" w14:textId="77777777" w:rsidR="00C74981" w:rsidRPr="00C74981" w:rsidRDefault="00C74981" w:rsidP="00C74981">
      <w:pPr>
        <w:numPr>
          <w:ilvl w:val="0"/>
          <w:numId w:val="8"/>
        </w:numPr>
        <w:spacing w:after="200" w:line="276" w:lineRule="auto"/>
        <w:ind w:hanging="436"/>
        <w:jc w:val="both"/>
        <w:rPr>
          <w:rFonts w:ascii="Calibri" w:hAnsi="Calibri" w:cs="Calibri"/>
          <w:lang w:val="en-US" w:eastAsia="en-NZ"/>
        </w:rPr>
      </w:pPr>
      <w:r w:rsidRPr="00C74981">
        <w:rPr>
          <w:rFonts w:ascii="Calibri" w:hAnsi="Calibri" w:cs="Calibri"/>
          <w:lang w:val="en-US" w:eastAsia="en-NZ"/>
        </w:rPr>
        <w:t xml:space="preserve">Noting that the scholarships application of the Diocese of Polynesia </w:t>
      </w:r>
      <w:proofErr w:type="gramStart"/>
      <w:r w:rsidRPr="00C74981">
        <w:rPr>
          <w:rFonts w:ascii="Calibri" w:hAnsi="Calibri" w:cs="Calibri"/>
          <w:lang w:val="en-US" w:eastAsia="en-NZ"/>
        </w:rPr>
        <w:t>are</w:t>
      </w:r>
      <w:proofErr w:type="gramEnd"/>
      <w:r w:rsidRPr="00C74981">
        <w:rPr>
          <w:rFonts w:ascii="Calibri" w:hAnsi="Calibri" w:cs="Calibri"/>
          <w:lang w:val="en-US" w:eastAsia="en-NZ"/>
        </w:rPr>
        <w:t xml:space="preserve"> allocated after careful deliberation of the needs of the Tikanga Pasefika through the deliberation of the Ministry Committee;</w:t>
      </w:r>
    </w:p>
    <w:p w14:paraId="361212E8" w14:textId="77777777" w:rsidR="00C74981" w:rsidRPr="00C74981" w:rsidRDefault="00C74981" w:rsidP="00C74981">
      <w:pPr>
        <w:numPr>
          <w:ilvl w:val="0"/>
          <w:numId w:val="8"/>
        </w:numPr>
        <w:spacing w:after="200" w:line="276" w:lineRule="auto"/>
        <w:jc w:val="both"/>
        <w:rPr>
          <w:rFonts w:ascii="Calibri" w:hAnsi="Calibri" w:cs="Calibri"/>
          <w:lang w:val="en-US" w:eastAsia="en-NZ"/>
        </w:rPr>
      </w:pPr>
      <w:r w:rsidRPr="00C74981">
        <w:rPr>
          <w:rFonts w:ascii="Calibri" w:hAnsi="Calibri" w:cs="Calibri"/>
          <w:lang w:val="en-US" w:eastAsia="en-NZ"/>
        </w:rPr>
        <w:t xml:space="preserve">Noting the recent trend for our graduate ordained clergy of the Diocese of Polynesia to take up offers to minister in parishes that are not part of the Diocese of </w:t>
      </w:r>
      <w:proofErr w:type="gramStart"/>
      <w:r w:rsidRPr="00C74981">
        <w:rPr>
          <w:rFonts w:ascii="Calibri" w:hAnsi="Calibri" w:cs="Calibri"/>
          <w:lang w:val="en-US" w:eastAsia="en-NZ"/>
        </w:rPr>
        <w:t>Polynesia;</w:t>
      </w:r>
      <w:proofErr w:type="gramEnd"/>
    </w:p>
    <w:p w14:paraId="6E6C286B" w14:textId="77777777" w:rsidR="00C74981" w:rsidRPr="00C74981" w:rsidRDefault="00C74981" w:rsidP="00C74981">
      <w:pPr>
        <w:numPr>
          <w:ilvl w:val="0"/>
          <w:numId w:val="8"/>
        </w:numPr>
        <w:spacing w:after="200" w:line="276" w:lineRule="auto"/>
        <w:rPr>
          <w:rFonts w:ascii="Calibri" w:hAnsi="Calibri" w:cs="Calibri"/>
          <w:lang w:val="en-US" w:eastAsia="en-NZ"/>
        </w:rPr>
      </w:pPr>
      <w:r w:rsidRPr="00C74981">
        <w:rPr>
          <w:rFonts w:ascii="Calibri" w:hAnsi="Calibri" w:cs="Calibri"/>
          <w:lang w:val="en-US" w:eastAsia="en-NZ"/>
        </w:rPr>
        <w:t xml:space="preserve">Acknowledging that the need for ordained clergy is a dire need across the whole </w:t>
      </w:r>
      <w:proofErr w:type="gramStart"/>
      <w:r w:rsidRPr="00C74981">
        <w:rPr>
          <w:rFonts w:ascii="Calibri" w:hAnsi="Calibri" w:cs="Calibri"/>
          <w:lang w:val="en-US" w:eastAsia="en-NZ"/>
        </w:rPr>
        <w:t>Church;</w:t>
      </w:r>
      <w:proofErr w:type="gramEnd"/>
      <w:r w:rsidRPr="00C74981">
        <w:rPr>
          <w:rFonts w:ascii="Calibri" w:hAnsi="Calibri" w:cs="Calibri"/>
          <w:lang w:val="en-US" w:eastAsia="en-NZ"/>
        </w:rPr>
        <w:t xml:space="preserve"> </w:t>
      </w:r>
    </w:p>
    <w:p w14:paraId="46577E6B" w14:textId="77777777" w:rsidR="00C74981" w:rsidRPr="00C74981" w:rsidRDefault="00C74981" w:rsidP="00C74981">
      <w:pPr>
        <w:numPr>
          <w:ilvl w:val="0"/>
          <w:numId w:val="8"/>
        </w:numPr>
        <w:spacing w:after="200" w:line="276" w:lineRule="auto"/>
        <w:jc w:val="both"/>
        <w:rPr>
          <w:rFonts w:ascii="Calibri" w:hAnsi="Calibri" w:cs="Calibri"/>
          <w:lang w:val="en-US" w:eastAsia="en-NZ"/>
        </w:rPr>
      </w:pPr>
      <w:r w:rsidRPr="00C74981">
        <w:rPr>
          <w:rFonts w:ascii="Calibri" w:hAnsi="Calibri" w:cs="Calibri"/>
          <w:lang w:val="en-US" w:eastAsia="en-NZ"/>
        </w:rPr>
        <w:t xml:space="preserve">Mindful of our call as 3 tikanga to work together and to be more deliberate about the way in which we express our partnership in the 3 Tikanga </w:t>
      </w:r>
      <w:proofErr w:type="gramStart"/>
      <w:r w:rsidRPr="00C74981">
        <w:rPr>
          <w:rFonts w:ascii="Calibri" w:hAnsi="Calibri" w:cs="Calibri"/>
          <w:lang w:val="en-US" w:eastAsia="en-NZ"/>
        </w:rPr>
        <w:t>Church;</w:t>
      </w:r>
      <w:proofErr w:type="gramEnd"/>
    </w:p>
    <w:p w14:paraId="10663CC3" w14:textId="7D4D828E" w:rsidR="00C74981" w:rsidRPr="00C74981" w:rsidRDefault="00C74981" w:rsidP="00C74981">
      <w:pPr>
        <w:numPr>
          <w:ilvl w:val="0"/>
          <w:numId w:val="8"/>
        </w:numPr>
        <w:spacing w:after="200" w:line="276" w:lineRule="auto"/>
        <w:jc w:val="both"/>
        <w:rPr>
          <w:lang w:val="en-US"/>
        </w:rPr>
      </w:pPr>
      <w:r w:rsidRPr="00C74981">
        <w:rPr>
          <w:rFonts w:ascii="Calibri" w:hAnsi="Calibri" w:cs="Calibri"/>
          <w:lang w:val="en-US" w:eastAsia="en-NZ"/>
        </w:rPr>
        <w:t>Celebrating the 31</w:t>
      </w:r>
      <w:r w:rsidRPr="00C74981">
        <w:rPr>
          <w:rFonts w:ascii="Calibri" w:hAnsi="Calibri" w:cs="Calibri"/>
          <w:vertAlign w:val="superscript"/>
          <w:lang w:val="en-US" w:eastAsia="en-NZ"/>
        </w:rPr>
        <w:t>st</w:t>
      </w:r>
      <w:r w:rsidRPr="00C74981">
        <w:rPr>
          <w:rFonts w:ascii="Calibri" w:hAnsi="Calibri" w:cs="Calibri"/>
          <w:lang w:val="en-US" w:eastAsia="en-NZ"/>
        </w:rPr>
        <w:t xml:space="preserve"> Anniversary of our 3 Tikanga Church and our relationships to celebrate Our Lord’s work in our </w:t>
      </w:r>
      <w:proofErr w:type="gramStart"/>
      <w:r w:rsidRPr="00C74981">
        <w:rPr>
          <w:rFonts w:ascii="Calibri" w:hAnsi="Calibri" w:cs="Calibri"/>
          <w:lang w:val="en-US" w:eastAsia="en-NZ"/>
        </w:rPr>
        <w:t>Church;</w:t>
      </w:r>
      <w:proofErr w:type="gramEnd"/>
    </w:p>
    <w:p w14:paraId="3D35BA44" w14:textId="77777777" w:rsidR="00C74981" w:rsidRPr="00C74981" w:rsidRDefault="00C74981" w:rsidP="00C74981">
      <w:pPr>
        <w:rPr>
          <w:lang w:val="en-US"/>
        </w:rPr>
      </w:pPr>
      <w:r w:rsidRPr="00C74981">
        <w:rPr>
          <w:lang w:val="en-US"/>
        </w:rPr>
        <w:t>This 65</w:t>
      </w:r>
      <w:r w:rsidRPr="00C74981">
        <w:rPr>
          <w:vertAlign w:val="superscript"/>
          <w:lang w:val="en-US"/>
        </w:rPr>
        <w:t>th</w:t>
      </w:r>
      <w:r w:rsidRPr="00C74981">
        <w:rPr>
          <w:lang w:val="en-US"/>
        </w:rPr>
        <w:t xml:space="preserve"> Session of the General Synod/Te </w:t>
      </w:r>
      <w:proofErr w:type="spellStart"/>
      <w:r w:rsidRPr="00C74981">
        <w:rPr>
          <w:lang w:val="en-US"/>
        </w:rPr>
        <w:t>Hinota</w:t>
      </w:r>
      <w:proofErr w:type="spellEnd"/>
      <w:r w:rsidRPr="00C74981">
        <w:rPr>
          <w:lang w:val="en-US"/>
        </w:rPr>
        <w:t xml:space="preserve"> </w:t>
      </w:r>
      <w:proofErr w:type="spellStart"/>
      <w:proofErr w:type="gramStart"/>
      <w:r w:rsidRPr="00C74981">
        <w:rPr>
          <w:lang w:val="en-US"/>
        </w:rPr>
        <w:t>Whanui</w:t>
      </w:r>
      <w:proofErr w:type="spellEnd"/>
      <w:r w:rsidRPr="00C74981">
        <w:rPr>
          <w:lang w:val="en-US"/>
        </w:rPr>
        <w:t>;</w:t>
      </w:r>
      <w:proofErr w:type="gramEnd"/>
    </w:p>
    <w:p w14:paraId="513789BC" w14:textId="77777777" w:rsidR="00C74981" w:rsidRPr="00C74981" w:rsidRDefault="00C74981" w:rsidP="00C74981">
      <w:pPr>
        <w:numPr>
          <w:ilvl w:val="0"/>
          <w:numId w:val="9"/>
        </w:numPr>
        <w:tabs>
          <w:tab w:val="right" w:pos="9026"/>
        </w:tabs>
        <w:spacing w:after="200" w:line="276" w:lineRule="auto"/>
        <w:ind w:hanging="720"/>
        <w:rPr>
          <w:rFonts w:ascii="Calibri" w:hAnsi="Calibri" w:cs="Calibri"/>
          <w:lang w:val="en-US" w:eastAsia="en-NZ"/>
        </w:rPr>
      </w:pPr>
      <w:r w:rsidRPr="00C74981">
        <w:rPr>
          <w:rFonts w:ascii="Calibri" w:hAnsi="Calibri" w:cs="Calibri"/>
          <w:lang w:val="en-US" w:eastAsia="en-NZ"/>
        </w:rPr>
        <w:t xml:space="preserve">Invites the 3 Tikanga Church to engage a process of reflective discernment on the 30 years of journeying </w:t>
      </w:r>
      <w:proofErr w:type="gramStart"/>
      <w:r w:rsidRPr="00C74981">
        <w:rPr>
          <w:rFonts w:ascii="Calibri" w:hAnsi="Calibri" w:cs="Calibri"/>
          <w:lang w:val="en-US" w:eastAsia="en-NZ"/>
        </w:rPr>
        <w:t>together;</w:t>
      </w:r>
      <w:proofErr w:type="gramEnd"/>
    </w:p>
    <w:p w14:paraId="5AABD2A1" w14:textId="77777777" w:rsidR="00C74981" w:rsidRPr="00C74981" w:rsidRDefault="00C74981" w:rsidP="00C74981">
      <w:pPr>
        <w:numPr>
          <w:ilvl w:val="0"/>
          <w:numId w:val="9"/>
        </w:numPr>
        <w:spacing w:after="200" w:line="276" w:lineRule="auto"/>
        <w:ind w:hanging="720"/>
        <w:jc w:val="both"/>
        <w:rPr>
          <w:rFonts w:ascii="Calibri" w:hAnsi="Calibri" w:cs="Calibri"/>
          <w:lang w:val="en-US" w:eastAsia="en-NZ"/>
        </w:rPr>
      </w:pPr>
      <w:r w:rsidRPr="00C74981">
        <w:rPr>
          <w:rFonts w:ascii="Calibri" w:hAnsi="Calibri" w:cs="Calibri"/>
          <w:lang w:val="en-US" w:eastAsia="en-NZ"/>
        </w:rPr>
        <w:t xml:space="preserve">Calls on the Church, under the leadership of the House of Bishops, to identify pathways that would allow for respective Tikanga to offer its human, financial and infrastructure resources to address needs in the other </w:t>
      </w:r>
      <w:proofErr w:type="gramStart"/>
      <w:r w:rsidRPr="00C74981">
        <w:rPr>
          <w:rFonts w:ascii="Calibri" w:hAnsi="Calibri" w:cs="Calibri"/>
          <w:lang w:val="en-US" w:eastAsia="en-NZ"/>
        </w:rPr>
        <w:t>tikanga;</w:t>
      </w:r>
      <w:proofErr w:type="gramEnd"/>
    </w:p>
    <w:p w14:paraId="0CBC4275" w14:textId="77777777" w:rsidR="00C74981" w:rsidRPr="00C74981" w:rsidRDefault="00C74981" w:rsidP="00C74981">
      <w:pPr>
        <w:numPr>
          <w:ilvl w:val="0"/>
          <w:numId w:val="9"/>
        </w:numPr>
        <w:tabs>
          <w:tab w:val="right" w:pos="9026"/>
        </w:tabs>
        <w:spacing w:after="200" w:line="276" w:lineRule="auto"/>
        <w:ind w:hanging="720"/>
        <w:jc w:val="both"/>
        <w:rPr>
          <w:rFonts w:ascii="Calibri" w:hAnsi="Calibri" w:cs="Calibri"/>
          <w:lang w:val="en-US" w:eastAsia="en-NZ"/>
        </w:rPr>
      </w:pPr>
      <w:r w:rsidRPr="00C74981">
        <w:rPr>
          <w:rFonts w:ascii="Calibri" w:hAnsi="Calibri" w:cs="Calibri"/>
          <w:lang w:val="en-US" w:eastAsia="en-NZ"/>
        </w:rPr>
        <w:t xml:space="preserve">Mandates the GSSC to guide a consultative process to develop a narrative around the sharing of resources with a view to benefit the 3 Tikanga Church as a </w:t>
      </w:r>
      <w:proofErr w:type="gramStart"/>
      <w:r w:rsidRPr="00C74981">
        <w:rPr>
          <w:rFonts w:ascii="Calibri" w:hAnsi="Calibri" w:cs="Calibri"/>
          <w:lang w:val="en-US" w:eastAsia="en-NZ"/>
        </w:rPr>
        <w:t>whole;</w:t>
      </w:r>
      <w:proofErr w:type="gramEnd"/>
    </w:p>
    <w:p w14:paraId="2D4E3F6C" w14:textId="77777777" w:rsidR="00C74981" w:rsidRPr="00C74981" w:rsidRDefault="00C74981" w:rsidP="00C74981">
      <w:pPr>
        <w:numPr>
          <w:ilvl w:val="0"/>
          <w:numId w:val="9"/>
        </w:numPr>
        <w:spacing w:after="200" w:line="276" w:lineRule="auto"/>
        <w:ind w:hanging="720"/>
        <w:jc w:val="both"/>
        <w:rPr>
          <w:rFonts w:ascii="Calibri" w:hAnsi="Calibri" w:cs="Calibri"/>
          <w:lang w:val="en-US" w:eastAsia="en-NZ"/>
        </w:rPr>
      </w:pPr>
      <w:r w:rsidRPr="00C74981">
        <w:rPr>
          <w:rFonts w:ascii="Calibri" w:hAnsi="Calibri" w:cs="Calibri"/>
          <w:lang w:val="en-US" w:eastAsia="en-NZ"/>
        </w:rPr>
        <w:t>Invites the GSSC to allocate necessary financial and human resources towards this initiative; and</w:t>
      </w:r>
    </w:p>
    <w:p w14:paraId="2DE3DF90" w14:textId="77777777" w:rsidR="00C74981" w:rsidRPr="00C74981" w:rsidRDefault="00C74981" w:rsidP="00C74981">
      <w:pPr>
        <w:numPr>
          <w:ilvl w:val="0"/>
          <w:numId w:val="9"/>
        </w:numPr>
        <w:spacing w:after="0" w:line="240" w:lineRule="auto"/>
        <w:ind w:hanging="720"/>
        <w:jc w:val="both"/>
        <w:rPr>
          <w:rFonts w:ascii="Calibri" w:hAnsi="Calibri" w:cs="Calibri"/>
          <w:lang w:val="en-US" w:eastAsia="en-NZ"/>
        </w:rPr>
      </w:pPr>
      <w:r w:rsidRPr="00C74981">
        <w:rPr>
          <w:rFonts w:ascii="Calibri" w:hAnsi="Calibri" w:cs="Calibri"/>
          <w:lang w:val="en-US" w:eastAsia="en-NZ"/>
        </w:rPr>
        <w:t xml:space="preserve">Invites the House of Bishops and the GSSC to report back to the next General Synod on the outcomes of this consultative </w:t>
      </w:r>
      <w:proofErr w:type="gramStart"/>
      <w:r w:rsidRPr="00C74981">
        <w:rPr>
          <w:rFonts w:ascii="Calibri" w:hAnsi="Calibri" w:cs="Calibri"/>
          <w:lang w:val="en-US" w:eastAsia="en-NZ"/>
        </w:rPr>
        <w:t>process</w:t>
      </w:r>
      <w:proofErr w:type="gramEnd"/>
    </w:p>
    <w:p w14:paraId="1A045C2D" w14:textId="77777777" w:rsidR="00C74981" w:rsidRPr="00C74981" w:rsidRDefault="00C74981" w:rsidP="00C74981">
      <w:pPr>
        <w:tabs>
          <w:tab w:val="right" w:pos="9026"/>
        </w:tabs>
        <w:spacing w:after="0" w:line="240" w:lineRule="auto"/>
        <w:jc w:val="both"/>
        <w:rPr>
          <w:rFonts w:ascii="Calibri" w:hAnsi="Calibri" w:cs="Calibri"/>
          <w:lang w:val="en-US" w:eastAsia="en-NZ"/>
        </w:rPr>
      </w:pPr>
      <w:r w:rsidRPr="00C74981">
        <w:rPr>
          <w:rFonts w:ascii="Calibri" w:hAnsi="Calibri" w:cs="Calibri"/>
          <w:b/>
          <w:bCs/>
          <w:lang w:val="en-US" w:eastAsia="en-NZ"/>
        </w:rPr>
        <w:tab/>
        <w:t>Agreed</w:t>
      </w:r>
    </w:p>
    <w:p w14:paraId="38437FEC" w14:textId="21966E3C" w:rsidR="00C74981" w:rsidRDefault="00C74981" w:rsidP="00C74981"/>
    <w:p w14:paraId="230FB5F6" w14:textId="77777777" w:rsidR="00C74981" w:rsidRPr="00C74981" w:rsidRDefault="00C74981" w:rsidP="00C74981"/>
    <w:p w14:paraId="108F40CD" w14:textId="77777777" w:rsidR="00C74981" w:rsidRPr="00C74981" w:rsidRDefault="00C74981" w:rsidP="00C74981">
      <w:pPr>
        <w:jc w:val="center"/>
        <w:rPr>
          <w:b/>
          <w:bCs/>
        </w:rPr>
      </w:pPr>
      <w:r w:rsidRPr="00C74981">
        <w:rPr>
          <w:b/>
          <w:bCs/>
        </w:rPr>
        <w:t>Motion # 12</w:t>
      </w:r>
    </w:p>
    <w:p w14:paraId="62B5B78F" w14:textId="77777777" w:rsidR="00C74981" w:rsidRPr="00C74981" w:rsidRDefault="00C74981" w:rsidP="00C74981">
      <w:pPr>
        <w:jc w:val="center"/>
        <w:rPr>
          <w:b/>
          <w:bCs/>
        </w:rPr>
      </w:pPr>
      <w:r w:rsidRPr="00C74981">
        <w:rPr>
          <w:b/>
          <w:bCs/>
        </w:rPr>
        <w:t>The General Synod’s Acknowledgement of the Harm at St John’s College</w:t>
      </w:r>
    </w:p>
    <w:p w14:paraId="704FE6E7" w14:textId="77777777" w:rsidR="00C74981" w:rsidRPr="00C74981" w:rsidRDefault="00C74981" w:rsidP="00C74981">
      <w:pPr>
        <w:tabs>
          <w:tab w:val="left" w:pos="5103"/>
        </w:tabs>
        <w:rPr>
          <w:lang w:val="en-US"/>
        </w:rPr>
      </w:pPr>
      <w:r w:rsidRPr="00C74981">
        <w:rPr>
          <w:b/>
          <w:bCs/>
          <w:lang w:val="en-US"/>
        </w:rPr>
        <w:t>Mover:</w:t>
      </w:r>
      <w:r w:rsidRPr="00C74981">
        <w:rPr>
          <w:lang w:val="en-US"/>
        </w:rPr>
        <w:t xml:space="preserve"> The Rt Rev’d Ross Bay     </w:t>
      </w:r>
      <w:r w:rsidRPr="00C74981">
        <w:rPr>
          <w:lang w:val="en-US"/>
        </w:rPr>
        <w:tab/>
      </w:r>
      <w:r w:rsidRPr="00C74981">
        <w:rPr>
          <w:b/>
          <w:bCs/>
          <w:lang w:val="en-US"/>
        </w:rPr>
        <w:t>Seconder:</w:t>
      </w:r>
      <w:r w:rsidRPr="00C74981">
        <w:rPr>
          <w:lang w:val="en-US"/>
        </w:rPr>
        <w:t xml:space="preserve"> The Rev’d Peter Bargh</w:t>
      </w:r>
    </w:p>
    <w:p w14:paraId="445A12B8" w14:textId="77777777" w:rsidR="00C74981" w:rsidRPr="00C74981" w:rsidRDefault="00C74981" w:rsidP="00C74981">
      <w:pPr>
        <w:spacing w:after="0" w:line="240" w:lineRule="auto"/>
        <w:rPr>
          <w:b/>
          <w:bCs/>
          <w:color w:val="000000"/>
          <w:lang w:val="en-US"/>
        </w:rPr>
      </w:pPr>
      <w:r w:rsidRPr="00C74981">
        <w:rPr>
          <w:b/>
          <w:bCs/>
          <w:color w:val="000000"/>
          <w:lang w:val="en-US"/>
        </w:rPr>
        <w:t xml:space="preserve">That this General Synod/Te </w:t>
      </w:r>
      <w:proofErr w:type="spellStart"/>
      <w:r w:rsidRPr="00C74981">
        <w:rPr>
          <w:b/>
          <w:bCs/>
          <w:color w:val="000000"/>
          <w:lang w:val="en-US"/>
        </w:rPr>
        <w:t>Hinota</w:t>
      </w:r>
      <w:proofErr w:type="spellEnd"/>
      <w:r w:rsidRPr="00C74981">
        <w:rPr>
          <w:b/>
          <w:bCs/>
          <w:color w:val="000000"/>
          <w:lang w:val="en-US"/>
        </w:rPr>
        <w:t xml:space="preserve"> </w:t>
      </w:r>
      <w:proofErr w:type="spellStart"/>
      <w:r w:rsidRPr="00C74981">
        <w:rPr>
          <w:b/>
          <w:bCs/>
          <w:color w:val="000000"/>
          <w:lang w:val="en-US"/>
        </w:rPr>
        <w:t>Wh</w:t>
      </w:r>
      <w:proofErr w:type="spellEnd"/>
      <w:r w:rsidRPr="00C74981">
        <w:rPr>
          <w:b/>
          <w:bCs/>
          <w:color w:val="000000"/>
        </w:rPr>
        <w:t>ā</w:t>
      </w:r>
      <w:proofErr w:type="spellStart"/>
      <w:r w:rsidRPr="00C74981">
        <w:rPr>
          <w:b/>
          <w:bCs/>
          <w:color w:val="000000"/>
          <w:lang w:val="en-US"/>
        </w:rPr>
        <w:t>nui</w:t>
      </w:r>
      <w:proofErr w:type="spellEnd"/>
      <w:r w:rsidRPr="00C74981">
        <w:rPr>
          <w:b/>
          <w:bCs/>
          <w:color w:val="000000"/>
          <w:lang w:val="en-US"/>
        </w:rPr>
        <w:t xml:space="preserve">: </w:t>
      </w:r>
    </w:p>
    <w:p w14:paraId="4E8CFEC6" w14:textId="77777777" w:rsidR="00C74981" w:rsidRPr="00C74981" w:rsidRDefault="00C74981" w:rsidP="00C74981">
      <w:pPr>
        <w:spacing w:after="0" w:line="240" w:lineRule="auto"/>
        <w:jc w:val="both"/>
        <w:rPr>
          <w:color w:val="000000"/>
          <w:lang w:val="en-US"/>
        </w:rPr>
      </w:pPr>
      <w:r w:rsidRPr="00C74981">
        <w:rPr>
          <w:color w:val="000000"/>
          <w:lang w:val="en-US"/>
        </w:rPr>
        <w:lastRenderedPageBreak/>
        <w:t xml:space="preserve">Noting the 2021 </w:t>
      </w:r>
      <w:proofErr w:type="spellStart"/>
      <w:r w:rsidRPr="00C74981">
        <w:rPr>
          <w:color w:val="000000"/>
          <w:lang w:val="en-US"/>
        </w:rPr>
        <w:t>Arotekenga</w:t>
      </w:r>
      <w:proofErr w:type="spellEnd"/>
      <w:r w:rsidRPr="00C74981">
        <w:rPr>
          <w:color w:val="000000"/>
          <w:lang w:val="en-US"/>
        </w:rPr>
        <w:t xml:space="preserve"> Motuhake No Te </w:t>
      </w:r>
      <w:proofErr w:type="spellStart"/>
      <w:r w:rsidRPr="00C74981">
        <w:rPr>
          <w:color w:val="000000"/>
          <w:lang w:val="en-US"/>
        </w:rPr>
        <w:t>Ahurea</w:t>
      </w:r>
      <w:proofErr w:type="spellEnd"/>
      <w:r w:rsidRPr="00C74981">
        <w:rPr>
          <w:color w:val="000000"/>
          <w:lang w:val="en-US"/>
        </w:rPr>
        <w:t xml:space="preserve"> o Te </w:t>
      </w:r>
      <w:proofErr w:type="spellStart"/>
      <w:r w:rsidRPr="00C74981">
        <w:rPr>
          <w:color w:val="000000"/>
          <w:lang w:val="en-US"/>
        </w:rPr>
        <w:t>Kareti</w:t>
      </w:r>
      <w:proofErr w:type="spellEnd"/>
      <w:r w:rsidRPr="00C74981">
        <w:rPr>
          <w:color w:val="000000"/>
          <w:lang w:val="en-US"/>
        </w:rPr>
        <w:t xml:space="preserve"> O Hoani </w:t>
      </w:r>
      <w:proofErr w:type="spellStart"/>
      <w:r w:rsidRPr="00C74981">
        <w:rPr>
          <w:color w:val="000000"/>
          <w:lang w:val="en-US"/>
        </w:rPr>
        <w:t>Tapu</w:t>
      </w:r>
      <w:proofErr w:type="spellEnd"/>
      <w:r w:rsidRPr="00C74981">
        <w:rPr>
          <w:color w:val="000000"/>
          <w:lang w:val="en-US"/>
        </w:rPr>
        <w:t xml:space="preserve"> Mo Nga Take O Te </w:t>
      </w:r>
      <w:proofErr w:type="spellStart"/>
      <w:r w:rsidRPr="00C74981">
        <w:rPr>
          <w:color w:val="000000"/>
          <w:lang w:val="en-US"/>
        </w:rPr>
        <w:t>Whakapono</w:t>
      </w:r>
      <w:proofErr w:type="spellEnd"/>
      <w:r w:rsidRPr="00C74981">
        <w:rPr>
          <w:color w:val="000000"/>
          <w:lang w:val="en-US"/>
        </w:rPr>
        <w:t xml:space="preserve"> Karaitiana - Independent Review of the Culture of St John’s Theological College</w:t>
      </w:r>
    </w:p>
    <w:p w14:paraId="1216DB48" w14:textId="77777777" w:rsidR="00C74981" w:rsidRPr="00C74981" w:rsidRDefault="00C74981" w:rsidP="00C74981">
      <w:pPr>
        <w:spacing w:after="0" w:line="240" w:lineRule="auto"/>
        <w:jc w:val="both"/>
      </w:pPr>
    </w:p>
    <w:p w14:paraId="11E71B79" w14:textId="77777777" w:rsidR="00C74981" w:rsidRPr="00C74981" w:rsidRDefault="00C74981" w:rsidP="00C74981">
      <w:pPr>
        <w:numPr>
          <w:ilvl w:val="0"/>
          <w:numId w:val="7"/>
        </w:numPr>
        <w:spacing w:after="0" w:line="240" w:lineRule="auto"/>
        <w:ind w:left="1418" w:hanging="709"/>
        <w:rPr>
          <w:rFonts w:ascii="Calibri" w:eastAsia="Times New Roman" w:hAnsi="Calibri" w:cs="Calibri"/>
          <w:lang w:eastAsia="en-NZ"/>
        </w:rPr>
      </w:pPr>
      <w:r w:rsidRPr="00C74981">
        <w:rPr>
          <w:rFonts w:ascii="Calibri" w:eastAsia="Times New Roman" w:hAnsi="Calibri" w:cs="Calibri"/>
          <w:lang w:val="en-US" w:eastAsia="en-NZ"/>
        </w:rPr>
        <w:t xml:space="preserve">acknowledges the harm caused to members of the St John’s College community through many </w:t>
      </w:r>
      <w:proofErr w:type="gramStart"/>
      <w:r w:rsidRPr="00C74981">
        <w:rPr>
          <w:rFonts w:ascii="Calibri" w:eastAsia="Times New Roman" w:hAnsi="Calibri" w:cs="Calibri"/>
          <w:lang w:val="en-US" w:eastAsia="en-NZ"/>
        </w:rPr>
        <w:t>years;</w:t>
      </w:r>
      <w:proofErr w:type="gramEnd"/>
    </w:p>
    <w:p w14:paraId="6A159AEA" w14:textId="77777777" w:rsidR="00C74981" w:rsidRPr="00C74981" w:rsidRDefault="00C74981" w:rsidP="00C74981">
      <w:pPr>
        <w:numPr>
          <w:ilvl w:val="0"/>
          <w:numId w:val="7"/>
        </w:numPr>
        <w:spacing w:after="0" w:line="240" w:lineRule="auto"/>
        <w:ind w:left="1418" w:hanging="709"/>
        <w:rPr>
          <w:rFonts w:ascii="Calibri" w:eastAsia="Times New Roman" w:hAnsi="Calibri" w:cs="Calibri"/>
          <w:lang w:eastAsia="en-NZ"/>
        </w:rPr>
      </w:pPr>
      <w:r w:rsidRPr="00C74981">
        <w:rPr>
          <w:rFonts w:ascii="Calibri" w:eastAsia="Times New Roman" w:hAnsi="Calibri" w:cs="Calibri"/>
          <w:lang w:val="en-US" w:eastAsia="en-NZ"/>
        </w:rPr>
        <w:t xml:space="preserve">acknowledges the ongoing need for structural and cultural change at the </w:t>
      </w:r>
      <w:proofErr w:type="gramStart"/>
      <w:r w:rsidRPr="00C74981">
        <w:rPr>
          <w:rFonts w:ascii="Calibri" w:eastAsia="Times New Roman" w:hAnsi="Calibri" w:cs="Calibri"/>
          <w:lang w:val="en-US" w:eastAsia="en-NZ"/>
        </w:rPr>
        <w:t>College;</w:t>
      </w:r>
      <w:proofErr w:type="gramEnd"/>
      <w:r w:rsidRPr="00C74981">
        <w:rPr>
          <w:rFonts w:ascii="Calibri" w:eastAsia="Times New Roman" w:hAnsi="Calibri" w:cs="Calibri"/>
          <w:lang w:val="en-US" w:eastAsia="en-NZ"/>
        </w:rPr>
        <w:t xml:space="preserve"> </w:t>
      </w:r>
    </w:p>
    <w:p w14:paraId="59E4F86B" w14:textId="77777777" w:rsidR="00C74981" w:rsidRPr="00C74981" w:rsidRDefault="00C74981" w:rsidP="00C74981">
      <w:pPr>
        <w:numPr>
          <w:ilvl w:val="0"/>
          <w:numId w:val="7"/>
        </w:numPr>
        <w:spacing w:after="0" w:line="240" w:lineRule="auto"/>
        <w:ind w:left="1418" w:hanging="709"/>
        <w:rPr>
          <w:rFonts w:ascii="Calibri" w:eastAsia="Times New Roman" w:hAnsi="Calibri" w:cs="Calibri"/>
          <w:lang w:eastAsia="en-NZ"/>
        </w:rPr>
      </w:pPr>
      <w:proofErr w:type="spellStart"/>
      <w:r w:rsidRPr="00C74981">
        <w:rPr>
          <w:rFonts w:ascii="Calibri" w:eastAsia="Times New Roman" w:hAnsi="Calibri" w:cs="Calibri"/>
          <w:lang w:val="en-US" w:eastAsia="en-NZ"/>
        </w:rPr>
        <w:t>apologises</w:t>
      </w:r>
      <w:proofErr w:type="spellEnd"/>
      <w:r w:rsidRPr="00C74981">
        <w:rPr>
          <w:rFonts w:ascii="Calibri" w:eastAsia="Times New Roman" w:hAnsi="Calibri" w:cs="Calibri"/>
          <w:lang w:val="en-US" w:eastAsia="en-NZ"/>
        </w:rPr>
        <w:t xml:space="preserve"> to the College community past and present for the harm caused and commits itself to ensuring that the necessary changes occur to create an environment within which all its members can flourish; and</w:t>
      </w:r>
    </w:p>
    <w:p w14:paraId="401B12EA" w14:textId="77777777" w:rsidR="00C74981" w:rsidRPr="00C74981" w:rsidRDefault="00C74981" w:rsidP="00C74981">
      <w:pPr>
        <w:numPr>
          <w:ilvl w:val="0"/>
          <w:numId w:val="7"/>
        </w:numPr>
        <w:spacing w:after="0" w:line="240" w:lineRule="auto"/>
        <w:ind w:left="1418" w:hanging="709"/>
        <w:rPr>
          <w:rFonts w:ascii="Calibri" w:eastAsia="Times New Roman" w:hAnsi="Calibri" w:cs="Calibri"/>
          <w:lang w:eastAsia="en-NZ"/>
        </w:rPr>
      </w:pPr>
      <w:r w:rsidRPr="00C74981">
        <w:rPr>
          <w:rFonts w:ascii="Calibri" w:eastAsia="Times New Roman" w:hAnsi="Calibri" w:cs="Calibri"/>
          <w:lang w:val="en-US" w:eastAsia="en-NZ"/>
        </w:rPr>
        <w:t>asks GSSC to work with St John’s College and its past and present community members to develop processes and actions to express this apology.</w:t>
      </w:r>
    </w:p>
    <w:p w14:paraId="69B16004" w14:textId="3B4DED2C" w:rsidR="00C74981" w:rsidRPr="00C74981" w:rsidRDefault="00C74981" w:rsidP="00C74981">
      <w:pPr>
        <w:tabs>
          <w:tab w:val="right" w:pos="9026"/>
        </w:tabs>
        <w:rPr>
          <w:rFonts w:eastAsia="Times New Roman" w:cstheme="minorHAnsi"/>
          <w:b/>
          <w:color w:val="000000"/>
          <w:u w:val="single"/>
          <w:lang w:eastAsia="en-NZ"/>
        </w:rPr>
      </w:pPr>
      <w:r w:rsidRPr="00C74981">
        <w:rPr>
          <w:lang w:val="en-GB"/>
        </w:rPr>
        <w:t> </w:t>
      </w:r>
      <w:r w:rsidRPr="00C74981">
        <w:rPr>
          <w:lang w:val="en-GB"/>
        </w:rPr>
        <w:tab/>
      </w:r>
      <w:r>
        <w:rPr>
          <w:b/>
          <w:bCs/>
          <w:lang w:val="en-GB"/>
        </w:rPr>
        <w:t>Ag</w:t>
      </w:r>
      <w:r w:rsidRPr="00C74981">
        <w:rPr>
          <w:b/>
          <w:bCs/>
          <w:lang w:val="en-GB"/>
        </w:rPr>
        <w:t>reed</w:t>
      </w:r>
    </w:p>
    <w:p w14:paraId="5C97CFA3" w14:textId="4705855E" w:rsidR="00C74981" w:rsidRDefault="00C74981" w:rsidP="00C74981">
      <w:pPr>
        <w:pStyle w:val="Default"/>
        <w:tabs>
          <w:tab w:val="right" w:pos="9026"/>
        </w:tabs>
        <w:jc w:val="both"/>
        <w:rPr>
          <w:b/>
          <w:bCs/>
          <w:sz w:val="22"/>
          <w:szCs w:val="22"/>
        </w:rPr>
      </w:pPr>
    </w:p>
    <w:p w14:paraId="39DA493B" w14:textId="77777777" w:rsidR="00C74981" w:rsidRPr="00A628C9" w:rsidRDefault="00C74981" w:rsidP="00C74981">
      <w:pPr>
        <w:pStyle w:val="Default"/>
        <w:tabs>
          <w:tab w:val="right" w:pos="9026"/>
        </w:tabs>
        <w:jc w:val="both"/>
        <w:rPr>
          <w:b/>
          <w:bCs/>
          <w:sz w:val="22"/>
          <w:szCs w:val="22"/>
        </w:rPr>
      </w:pPr>
    </w:p>
    <w:p w14:paraId="45A6D3B0" w14:textId="77777777" w:rsidR="00C74981" w:rsidRPr="00A51D67" w:rsidRDefault="00C74981" w:rsidP="00C74981">
      <w:pPr>
        <w:jc w:val="center"/>
        <w:rPr>
          <w:b/>
          <w:bCs/>
        </w:rPr>
      </w:pPr>
      <w:r w:rsidRPr="00A51D67">
        <w:rPr>
          <w:b/>
          <w:bCs/>
        </w:rPr>
        <w:t>Motion of Thanks</w:t>
      </w:r>
    </w:p>
    <w:p w14:paraId="2C13F010" w14:textId="77777777" w:rsidR="00C74981" w:rsidRDefault="00C74981" w:rsidP="00C74981">
      <w:pPr>
        <w:tabs>
          <w:tab w:val="left" w:pos="4820"/>
        </w:tabs>
      </w:pPr>
      <w:r w:rsidRPr="006D07C7">
        <w:rPr>
          <w:b/>
          <w:bCs/>
        </w:rPr>
        <w:t>Mover</w:t>
      </w:r>
      <w:r>
        <w:t>: The Most Rev’d Don Tamihere</w:t>
      </w:r>
      <w:r>
        <w:tab/>
      </w:r>
      <w:r w:rsidRPr="006D07C7">
        <w:rPr>
          <w:b/>
          <w:bCs/>
        </w:rPr>
        <w:t>Seconder:</w:t>
      </w:r>
      <w:r>
        <w:t xml:space="preserve"> The Most Rev’d Philip Richardson </w:t>
      </w:r>
    </w:p>
    <w:p w14:paraId="13ED6996" w14:textId="77777777" w:rsidR="00C74981" w:rsidRDefault="00C74981" w:rsidP="00C74981">
      <w:pPr>
        <w:tabs>
          <w:tab w:val="right" w:pos="9026"/>
        </w:tabs>
        <w:spacing w:after="0" w:line="240" w:lineRule="auto"/>
        <w:jc w:val="both"/>
      </w:pPr>
      <w:r w:rsidRPr="006D07C7">
        <w:rPr>
          <w:b/>
          <w:bCs/>
        </w:rPr>
        <w:t>That this General Synod/Te Hīnota Whānui</w:t>
      </w:r>
      <w:r>
        <w:t xml:space="preserve"> </w:t>
      </w:r>
    </w:p>
    <w:p w14:paraId="15F855D1" w14:textId="3790728C" w:rsidR="00C74981" w:rsidRDefault="00C74981" w:rsidP="00C74981">
      <w:pPr>
        <w:tabs>
          <w:tab w:val="right" w:pos="9026"/>
        </w:tabs>
        <w:spacing w:after="0" w:line="240" w:lineRule="auto"/>
        <w:jc w:val="both"/>
        <w:rPr>
          <w:b/>
          <w:bCs/>
        </w:rPr>
      </w:pPr>
      <w:r>
        <w:t xml:space="preserve">extends its deepest appreciation and thanks to the Most Rev’d Philip Freier, to his beloved wife Joy, and to their family. We give thanks to God for Archbishop </w:t>
      </w:r>
      <w:proofErr w:type="spellStart"/>
      <w:r>
        <w:t>Freier’s</w:t>
      </w:r>
      <w:proofErr w:type="spellEnd"/>
      <w:r>
        <w:t xml:space="preserve"> loving servanthood among us, and for the bonds of affection and fellowship that his presence with us represents.  </w:t>
      </w:r>
      <w:r>
        <w:tab/>
      </w:r>
      <w:r w:rsidRPr="008E2791">
        <w:rPr>
          <w:b/>
          <w:bCs/>
        </w:rPr>
        <w:t>Agreed</w:t>
      </w:r>
    </w:p>
    <w:p w14:paraId="3B873C3A" w14:textId="77777777" w:rsidR="00C74981" w:rsidRDefault="00C74981" w:rsidP="00C74981">
      <w:pPr>
        <w:tabs>
          <w:tab w:val="right" w:pos="9026"/>
        </w:tabs>
        <w:spacing w:after="0" w:line="240" w:lineRule="auto"/>
        <w:jc w:val="both"/>
        <w:rPr>
          <w:b/>
          <w:bCs/>
        </w:rPr>
      </w:pPr>
    </w:p>
    <w:p w14:paraId="730100D9" w14:textId="77777777" w:rsidR="00C74981" w:rsidRDefault="00C74981" w:rsidP="00C74981">
      <w:pPr>
        <w:jc w:val="center"/>
        <w:rPr>
          <w:b/>
          <w:bCs/>
        </w:rPr>
      </w:pPr>
    </w:p>
    <w:p w14:paraId="088A8171" w14:textId="77777777" w:rsidR="00C74981" w:rsidRPr="00A51D67" w:rsidRDefault="00C74981" w:rsidP="00C74981">
      <w:pPr>
        <w:jc w:val="center"/>
        <w:rPr>
          <w:b/>
          <w:bCs/>
        </w:rPr>
      </w:pPr>
      <w:r w:rsidRPr="00A51D67">
        <w:rPr>
          <w:b/>
          <w:bCs/>
        </w:rPr>
        <w:t xml:space="preserve">Motion </w:t>
      </w:r>
      <w:r>
        <w:rPr>
          <w:b/>
          <w:bCs/>
        </w:rPr>
        <w:t xml:space="preserve">of Recognition </w:t>
      </w:r>
      <w:r w:rsidRPr="00A51D67">
        <w:rPr>
          <w:b/>
          <w:bCs/>
        </w:rPr>
        <w:t>of Archbishop Philip Richardson</w:t>
      </w:r>
    </w:p>
    <w:p w14:paraId="44948239" w14:textId="77777777" w:rsidR="00C74981" w:rsidRDefault="00C74981" w:rsidP="00C74981">
      <w:pPr>
        <w:tabs>
          <w:tab w:val="left" w:pos="5103"/>
        </w:tabs>
      </w:pPr>
      <w:r w:rsidRPr="006D07C7">
        <w:rPr>
          <w:b/>
          <w:bCs/>
        </w:rPr>
        <w:t>Mover:</w:t>
      </w:r>
      <w:r>
        <w:t xml:space="preserve"> The Rt Rev’d Justin Duckworth </w:t>
      </w:r>
      <w:r>
        <w:tab/>
      </w:r>
      <w:r w:rsidRPr="006D07C7">
        <w:rPr>
          <w:b/>
          <w:bCs/>
        </w:rPr>
        <w:t>Seconder:</w:t>
      </w:r>
      <w:r>
        <w:t xml:space="preserve"> The Most Rev’d Don Tamihere</w:t>
      </w:r>
    </w:p>
    <w:p w14:paraId="1054AB10" w14:textId="77777777" w:rsidR="00C74981" w:rsidRPr="00C63F0C" w:rsidRDefault="00C74981" w:rsidP="00C74981">
      <w:pPr>
        <w:spacing w:after="0" w:line="240" w:lineRule="auto"/>
        <w:rPr>
          <w:b/>
          <w:bCs/>
        </w:rPr>
      </w:pPr>
      <w:r w:rsidRPr="00C63F0C">
        <w:rPr>
          <w:b/>
          <w:bCs/>
        </w:rPr>
        <w:t xml:space="preserve">That this General Synod/te </w:t>
      </w:r>
      <w:proofErr w:type="spellStart"/>
      <w:r w:rsidRPr="00C63F0C">
        <w:rPr>
          <w:b/>
          <w:bCs/>
        </w:rPr>
        <w:t>Hinota</w:t>
      </w:r>
      <w:proofErr w:type="spellEnd"/>
      <w:r w:rsidRPr="00C63F0C">
        <w:rPr>
          <w:b/>
          <w:bCs/>
        </w:rPr>
        <w:t xml:space="preserve"> </w:t>
      </w:r>
      <w:proofErr w:type="spellStart"/>
      <w:r w:rsidRPr="00C63F0C">
        <w:rPr>
          <w:b/>
          <w:bCs/>
        </w:rPr>
        <w:t>Whanui</w:t>
      </w:r>
      <w:proofErr w:type="spellEnd"/>
    </w:p>
    <w:p w14:paraId="1B333CF0" w14:textId="720F38E0" w:rsidR="00C74981" w:rsidRDefault="00C74981" w:rsidP="00C74981">
      <w:pPr>
        <w:tabs>
          <w:tab w:val="right" w:pos="9026"/>
        </w:tabs>
        <w:spacing w:after="0" w:line="240" w:lineRule="auto"/>
        <w:jc w:val="both"/>
        <w:rPr>
          <w:b/>
          <w:bCs/>
        </w:rPr>
      </w:pPr>
      <w:r>
        <w:t xml:space="preserve">extends its deepest appreciation, recognition and thanks to God for Archbishop Philip Richardson’s leadership over the years of this body.  </w:t>
      </w:r>
      <w:r>
        <w:tab/>
      </w:r>
      <w:r w:rsidRPr="008E2791">
        <w:rPr>
          <w:b/>
          <w:bCs/>
        </w:rPr>
        <w:t>Agreed with Acclamation</w:t>
      </w:r>
    </w:p>
    <w:p w14:paraId="4D05E707" w14:textId="767CE8E8" w:rsidR="00C74981" w:rsidRDefault="00C74981" w:rsidP="00C74981">
      <w:pPr>
        <w:tabs>
          <w:tab w:val="right" w:pos="9026"/>
        </w:tabs>
        <w:spacing w:after="0" w:line="240" w:lineRule="auto"/>
        <w:jc w:val="both"/>
        <w:rPr>
          <w:b/>
          <w:bCs/>
        </w:rPr>
      </w:pPr>
    </w:p>
    <w:p w14:paraId="310005AB" w14:textId="68E62E7C" w:rsidR="00C74981" w:rsidRDefault="00C74981" w:rsidP="00C74981">
      <w:pPr>
        <w:tabs>
          <w:tab w:val="right" w:pos="9026"/>
        </w:tabs>
        <w:spacing w:after="0" w:line="240" w:lineRule="auto"/>
        <w:jc w:val="both"/>
        <w:rPr>
          <w:b/>
          <w:bCs/>
        </w:rPr>
      </w:pPr>
    </w:p>
    <w:p w14:paraId="6192422E" w14:textId="4301D792" w:rsidR="00C74981" w:rsidRDefault="00C74981" w:rsidP="00C74981">
      <w:pPr>
        <w:tabs>
          <w:tab w:val="right" w:pos="9026"/>
        </w:tabs>
        <w:spacing w:after="0" w:line="240" w:lineRule="auto"/>
        <w:jc w:val="both"/>
        <w:rPr>
          <w:b/>
          <w:bCs/>
        </w:rPr>
      </w:pPr>
    </w:p>
    <w:p w14:paraId="7F80CB50" w14:textId="77777777" w:rsidR="00C74981" w:rsidRPr="00C74981" w:rsidRDefault="00C74981" w:rsidP="00C74981">
      <w:pPr>
        <w:spacing w:after="0" w:line="240" w:lineRule="auto"/>
        <w:rPr>
          <w:b/>
          <w:bCs/>
          <w:lang w:val="en-US"/>
        </w:rPr>
      </w:pPr>
      <w:r w:rsidRPr="00C74981">
        <w:rPr>
          <w:b/>
          <w:bCs/>
          <w:lang w:val="en-US"/>
        </w:rPr>
        <w:t>Elections</w:t>
      </w:r>
    </w:p>
    <w:p w14:paraId="0B04B24E" w14:textId="77777777" w:rsidR="00C74981" w:rsidRPr="00C74981" w:rsidRDefault="00C74981" w:rsidP="00C74981">
      <w:pPr>
        <w:spacing w:after="0" w:line="240" w:lineRule="auto"/>
        <w:jc w:val="both"/>
        <w:rPr>
          <w:lang w:val="en-US"/>
        </w:rPr>
      </w:pPr>
      <w:r w:rsidRPr="00C74981">
        <w:rPr>
          <w:lang w:val="en-US"/>
        </w:rPr>
        <w:t xml:space="preserve">The General Secretary advised the General Synod/te Hīnota Whānui of the nominations </w:t>
      </w:r>
      <w:proofErr w:type="gramStart"/>
      <w:r w:rsidRPr="00C74981">
        <w:rPr>
          <w:lang w:val="en-US"/>
        </w:rPr>
        <w:t>received</w:t>
      </w:r>
      <w:proofErr w:type="gramEnd"/>
    </w:p>
    <w:p w14:paraId="4E38FFBA" w14:textId="77777777" w:rsidR="00C74981" w:rsidRPr="00C74981" w:rsidRDefault="00C74981" w:rsidP="00C74981">
      <w:pPr>
        <w:spacing w:after="0" w:line="240" w:lineRule="auto"/>
        <w:jc w:val="both"/>
        <w:rPr>
          <w:lang w:val="en-US"/>
        </w:rPr>
      </w:pPr>
      <w:r w:rsidRPr="00C74981">
        <w:rPr>
          <w:lang w:val="en-US"/>
        </w:rPr>
        <w:t xml:space="preserve">and any consequent actions required by the Standing Committee of the General Synod/te </w:t>
      </w:r>
      <w:proofErr w:type="gramStart"/>
      <w:r w:rsidRPr="00C74981">
        <w:rPr>
          <w:lang w:val="en-US"/>
        </w:rPr>
        <w:t>Hīnota</w:t>
      </w:r>
      <w:proofErr w:type="gramEnd"/>
    </w:p>
    <w:p w14:paraId="7BB74E8B" w14:textId="77777777" w:rsidR="00C74981" w:rsidRPr="00C74981" w:rsidRDefault="00C74981" w:rsidP="00C74981">
      <w:pPr>
        <w:spacing w:after="0" w:line="240" w:lineRule="auto"/>
        <w:jc w:val="both"/>
        <w:rPr>
          <w:lang w:val="en-US"/>
        </w:rPr>
      </w:pPr>
      <w:r w:rsidRPr="00C74981">
        <w:rPr>
          <w:lang w:val="en-US"/>
        </w:rPr>
        <w:t xml:space="preserve">Whānui </w:t>
      </w:r>
      <w:proofErr w:type="gramStart"/>
      <w:r w:rsidRPr="00C74981">
        <w:rPr>
          <w:lang w:val="en-US"/>
        </w:rPr>
        <w:t>in order to</w:t>
      </w:r>
      <w:proofErr w:type="gramEnd"/>
      <w:r w:rsidRPr="00C74981">
        <w:rPr>
          <w:lang w:val="en-US"/>
        </w:rPr>
        <w:t xml:space="preserve"> fill the membership of various Committees and Commissions.</w:t>
      </w:r>
    </w:p>
    <w:p w14:paraId="424D31BE" w14:textId="77777777" w:rsidR="00C74981" w:rsidRPr="00C74981" w:rsidRDefault="00C74981" w:rsidP="00C74981">
      <w:pPr>
        <w:spacing w:line="240" w:lineRule="auto"/>
        <w:rPr>
          <w:rFonts w:cstheme="minorHAnsi"/>
          <w:highlight w:val="yellow"/>
          <w:lang w:val="en-US"/>
        </w:rPr>
      </w:pPr>
    </w:p>
    <w:p w14:paraId="267A1A9F" w14:textId="77777777" w:rsidR="00C74981" w:rsidRPr="00C74981" w:rsidRDefault="00C74981" w:rsidP="00C74981">
      <w:pPr>
        <w:spacing w:after="0" w:line="240" w:lineRule="auto"/>
        <w:jc w:val="both"/>
        <w:rPr>
          <w:rFonts w:cstheme="minorHAnsi"/>
          <w:b/>
        </w:rPr>
      </w:pPr>
      <w:r w:rsidRPr="00C74981">
        <w:rPr>
          <w:rFonts w:cstheme="minorHAnsi"/>
          <w:b/>
        </w:rPr>
        <w:t>ANGLICAN INSURANCE BOARD</w:t>
      </w:r>
      <w:r w:rsidRPr="00C74981">
        <w:rPr>
          <w:rFonts w:cstheme="minorHAnsi"/>
          <w:b/>
        </w:rPr>
        <w:tab/>
      </w:r>
    </w:p>
    <w:p w14:paraId="355BFC03" w14:textId="77777777" w:rsidR="00C74981" w:rsidRPr="00C74981" w:rsidRDefault="00C74981" w:rsidP="00C74981">
      <w:pPr>
        <w:spacing w:after="0" w:line="240" w:lineRule="auto"/>
        <w:jc w:val="both"/>
        <w:rPr>
          <w:rFonts w:cstheme="minorHAnsi"/>
          <w:b/>
        </w:rPr>
      </w:pPr>
      <w:r w:rsidRPr="00C74981">
        <w:rPr>
          <w:rFonts w:cstheme="minorHAnsi"/>
          <w:bCs/>
        </w:rPr>
        <w:t>Title B, Canon XXXII, Clause 5</w:t>
      </w:r>
    </w:p>
    <w:p w14:paraId="24DFC60D" w14:textId="77777777" w:rsidR="00C74981" w:rsidRPr="00C74981" w:rsidRDefault="00C74981" w:rsidP="00C74981">
      <w:pPr>
        <w:spacing w:after="0" w:line="240" w:lineRule="auto"/>
        <w:jc w:val="both"/>
        <w:rPr>
          <w:rFonts w:cstheme="minorHAnsi"/>
          <w:b/>
          <w:bCs/>
        </w:rPr>
      </w:pPr>
    </w:p>
    <w:p w14:paraId="37BD94B9" w14:textId="77777777" w:rsidR="00C74981" w:rsidRPr="00C74981" w:rsidRDefault="00C74981" w:rsidP="00C74981">
      <w:pPr>
        <w:spacing w:after="0" w:line="240" w:lineRule="auto"/>
        <w:jc w:val="both"/>
        <w:rPr>
          <w:rFonts w:cstheme="minorHAnsi"/>
        </w:rPr>
      </w:pPr>
      <w:r w:rsidRPr="00C74981">
        <w:rPr>
          <w:rFonts w:cstheme="minorHAnsi"/>
        </w:rPr>
        <w:t>One person for each Tikanga either lay or ordained appointed by General Synod/te Hīnota Whānui on the nomination of the representatives of:</w:t>
      </w:r>
    </w:p>
    <w:p w14:paraId="7EFF594A" w14:textId="77777777" w:rsidR="00C74981" w:rsidRPr="00C74981" w:rsidRDefault="00C74981" w:rsidP="00C74981">
      <w:pPr>
        <w:spacing w:after="0" w:line="240" w:lineRule="auto"/>
        <w:jc w:val="both"/>
        <w:rPr>
          <w:rFonts w:cstheme="minorHAnsi"/>
        </w:rPr>
      </w:pPr>
    </w:p>
    <w:p w14:paraId="25117527" w14:textId="77777777" w:rsidR="00C74981" w:rsidRPr="00C74981" w:rsidRDefault="00C74981" w:rsidP="00C74981">
      <w:pPr>
        <w:spacing w:after="0" w:line="240" w:lineRule="auto"/>
        <w:jc w:val="both"/>
        <w:rPr>
          <w:rFonts w:cstheme="minorHAnsi"/>
        </w:rPr>
      </w:pPr>
      <w:r w:rsidRPr="00C74981">
        <w:rPr>
          <w:rFonts w:cstheme="minorHAnsi"/>
          <w:b/>
          <w:bCs/>
        </w:rPr>
        <w:t xml:space="preserve">Tikanga Māori </w:t>
      </w:r>
      <w:r w:rsidRPr="00C74981">
        <w:rPr>
          <w:rFonts w:cstheme="minorHAnsi"/>
        </w:rPr>
        <w:t xml:space="preserve"> </w:t>
      </w:r>
    </w:p>
    <w:p w14:paraId="29C82A04" w14:textId="77777777" w:rsidR="00C74981" w:rsidRPr="00C74981" w:rsidRDefault="00C74981" w:rsidP="00C74981">
      <w:pPr>
        <w:spacing w:after="0" w:line="240" w:lineRule="auto"/>
        <w:jc w:val="both"/>
        <w:rPr>
          <w:rFonts w:cstheme="minorHAnsi"/>
        </w:rPr>
      </w:pPr>
      <w:r w:rsidRPr="00C74981">
        <w:rPr>
          <w:rFonts w:cstheme="minorHAnsi"/>
        </w:rPr>
        <w:t>Canon Andrew Tamihere (Lay)</w:t>
      </w:r>
      <w:r w:rsidRPr="00C74981">
        <w:rPr>
          <w:rFonts w:cstheme="minorHAnsi"/>
        </w:rPr>
        <w:tab/>
      </w:r>
      <w:r w:rsidRPr="00C74981">
        <w:rPr>
          <w:rFonts w:cstheme="minorHAnsi"/>
        </w:rPr>
        <w:tab/>
      </w:r>
      <w:r w:rsidRPr="00C74981">
        <w:rPr>
          <w:rFonts w:cstheme="minorHAnsi"/>
          <w:i/>
          <w:iCs/>
        </w:rPr>
        <w:t xml:space="preserve">term due </w:t>
      </w:r>
      <w:proofErr w:type="gramStart"/>
      <w:r w:rsidRPr="00C74981">
        <w:rPr>
          <w:rFonts w:cstheme="minorHAnsi"/>
          <w:i/>
          <w:iCs/>
        </w:rPr>
        <w:t>2024</w:t>
      </w:r>
      <w:proofErr w:type="gramEnd"/>
    </w:p>
    <w:p w14:paraId="7F00B4EA" w14:textId="77777777" w:rsidR="00C74981" w:rsidRPr="00C74981" w:rsidRDefault="00C74981" w:rsidP="00C74981">
      <w:pPr>
        <w:spacing w:after="0" w:line="240" w:lineRule="auto"/>
        <w:jc w:val="both"/>
        <w:rPr>
          <w:rFonts w:cstheme="minorHAnsi"/>
        </w:rPr>
      </w:pPr>
    </w:p>
    <w:p w14:paraId="59297090" w14:textId="77777777" w:rsidR="00C74981" w:rsidRPr="00C74981" w:rsidRDefault="00C74981" w:rsidP="00C74981">
      <w:pPr>
        <w:spacing w:after="0" w:line="240" w:lineRule="auto"/>
        <w:jc w:val="both"/>
        <w:rPr>
          <w:rFonts w:cstheme="minorHAnsi"/>
          <w:b/>
          <w:bCs/>
        </w:rPr>
      </w:pPr>
      <w:r w:rsidRPr="00C74981">
        <w:rPr>
          <w:rFonts w:cstheme="minorHAnsi"/>
          <w:b/>
          <w:bCs/>
        </w:rPr>
        <w:t>Tikanga Pākehā</w:t>
      </w:r>
    </w:p>
    <w:p w14:paraId="25D03262" w14:textId="77777777" w:rsidR="00C74981" w:rsidRPr="00C74981" w:rsidRDefault="00C74981" w:rsidP="00C74981">
      <w:pPr>
        <w:spacing w:after="0" w:line="240" w:lineRule="auto"/>
        <w:ind w:left="360" w:hanging="360"/>
        <w:contextualSpacing/>
        <w:rPr>
          <w:rFonts w:eastAsia="Times New Roman" w:cstheme="minorHAnsi"/>
          <w:lang w:val="en-AU"/>
        </w:rPr>
      </w:pPr>
      <w:r w:rsidRPr="00C74981">
        <w:rPr>
          <w:rFonts w:eastAsia="Times New Roman" w:cstheme="minorHAnsi"/>
          <w:lang w:val="en-AU"/>
        </w:rPr>
        <w:t>Ms Colleen Kaye</w:t>
      </w:r>
      <w:r w:rsidRPr="00C74981">
        <w:rPr>
          <w:rFonts w:eastAsia="Times New Roman" w:cstheme="minorHAnsi"/>
          <w:lang w:val="en-AU"/>
        </w:rPr>
        <w:tab/>
      </w:r>
      <w:r w:rsidRPr="00C74981">
        <w:rPr>
          <w:rFonts w:eastAsia="Times New Roman" w:cstheme="minorHAnsi"/>
          <w:lang w:val="en-AU"/>
        </w:rPr>
        <w:tab/>
      </w:r>
      <w:r w:rsidRPr="00C74981">
        <w:rPr>
          <w:rFonts w:eastAsia="Times New Roman" w:cstheme="minorHAnsi"/>
          <w:lang w:val="en-AU"/>
        </w:rPr>
        <w:tab/>
      </w:r>
      <w:r w:rsidRPr="00C74981">
        <w:rPr>
          <w:rFonts w:eastAsia="Times New Roman" w:cstheme="minorHAnsi"/>
          <w:i/>
          <w:iCs/>
          <w:lang w:val="en-AU"/>
        </w:rPr>
        <w:t>term due 2024</w:t>
      </w:r>
    </w:p>
    <w:p w14:paraId="3F29ACEC" w14:textId="77777777" w:rsidR="00C74981" w:rsidRPr="00C74981" w:rsidRDefault="00C74981" w:rsidP="00C74981">
      <w:pPr>
        <w:spacing w:after="0" w:line="240" w:lineRule="auto"/>
        <w:ind w:left="720"/>
        <w:contextualSpacing/>
        <w:rPr>
          <w:rFonts w:eastAsia="Times New Roman" w:cstheme="minorHAnsi"/>
          <w:b/>
          <w:lang w:val="en-AU"/>
        </w:rPr>
      </w:pPr>
    </w:p>
    <w:p w14:paraId="3CDBB2F9" w14:textId="77777777" w:rsidR="00C74981" w:rsidRPr="00C74981" w:rsidRDefault="00C74981" w:rsidP="00C74981">
      <w:pPr>
        <w:spacing w:after="0" w:line="240" w:lineRule="auto"/>
        <w:jc w:val="both"/>
        <w:rPr>
          <w:rFonts w:cstheme="minorHAnsi"/>
          <w:b/>
          <w:bCs/>
        </w:rPr>
      </w:pPr>
      <w:r w:rsidRPr="00C74981">
        <w:rPr>
          <w:rFonts w:cstheme="minorHAnsi"/>
          <w:b/>
          <w:bCs/>
        </w:rPr>
        <w:lastRenderedPageBreak/>
        <w:t>Tikanga Pasefika</w:t>
      </w:r>
    </w:p>
    <w:p w14:paraId="536DE11C" w14:textId="77777777" w:rsidR="00C74981" w:rsidRPr="00C74981" w:rsidRDefault="00C74981" w:rsidP="00C74981">
      <w:pPr>
        <w:spacing w:after="0" w:line="240" w:lineRule="auto"/>
        <w:jc w:val="both"/>
        <w:rPr>
          <w:rFonts w:cstheme="minorHAnsi"/>
        </w:rPr>
      </w:pPr>
      <w:r w:rsidRPr="00C74981">
        <w:rPr>
          <w:rFonts w:cstheme="minorHAnsi"/>
        </w:rPr>
        <w:t>Mr Don Baskerville</w:t>
      </w:r>
    </w:p>
    <w:p w14:paraId="3961C32B" w14:textId="77777777" w:rsidR="00C74981" w:rsidRPr="00C74981" w:rsidRDefault="00C74981" w:rsidP="00C74981">
      <w:pPr>
        <w:spacing w:before="240" w:after="0" w:line="240" w:lineRule="auto"/>
        <w:contextualSpacing/>
        <w:jc w:val="both"/>
        <w:rPr>
          <w:rFonts w:eastAsia="Times New Roman" w:cstheme="minorHAnsi"/>
          <w:bCs/>
          <w:lang w:val="en-AU"/>
        </w:rPr>
      </w:pPr>
      <w:r w:rsidRPr="00C74981">
        <w:rPr>
          <w:rFonts w:eastAsia="Times New Roman" w:cstheme="minorHAnsi"/>
          <w:bCs/>
          <w:lang w:val="en-AU"/>
        </w:rPr>
        <w:t xml:space="preserve">One </w:t>
      </w:r>
      <w:r w:rsidRPr="00C74981">
        <w:rPr>
          <w:rFonts w:eastAsia="Times New Roman" w:cstheme="minorHAnsi"/>
          <w:lang w:val="en-AU"/>
        </w:rPr>
        <w:t xml:space="preserve">person, lay or ordained, with relevant industry skills, appointed by General Synod/te Hīnota Whānui on the nomination of the </w:t>
      </w:r>
      <w:r w:rsidRPr="00C74981">
        <w:rPr>
          <w:rFonts w:eastAsia="Times New Roman" w:cstheme="minorHAnsi"/>
          <w:bCs/>
          <w:lang w:val="en-AU"/>
        </w:rPr>
        <w:t>House of Bishops:</w:t>
      </w:r>
    </w:p>
    <w:p w14:paraId="768913D9" w14:textId="77777777" w:rsidR="00C74981" w:rsidRPr="00C74981" w:rsidRDefault="00C74981" w:rsidP="00C74981">
      <w:pPr>
        <w:spacing w:before="240" w:after="0" w:line="240" w:lineRule="auto"/>
        <w:contextualSpacing/>
        <w:jc w:val="both"/>
        <w:rPr>
          <w:rFonts w:eastAsia="Times New Roman" w:cstheme="minorHAnsi"/>
          <w:b/>
          <w:lang w:val="en-AU"/>
        </w:rPr>
      </w:pPr>
    </w:p>
    <w:p w14:paraId="03CB53C3" w14:textId="77777777" w:rsidR="00C74981" w:rsidRPr="00C74981" w:rsidRDefault="00C74981" w:rsidP="00C74981">
      <w:pPr>
        <w:spacing w:before="240" w:after="0" w:line="240" w:lineRule="auto"/>
        <w:contextualSpacing/>
        <w:jc w:val="both"/>
        <w:rPr>
          <w:rFonts w:eastAsia="Times New Roman" w:cstheme="minorHAnsi"/>
          <w:bCs/>
          <w:lang w:val="en-AU"/>
        </w:rPr>
      </w:pPr>
      <w:r w:rsidRPr="00C74981">
        <w:rPr>
          <w:rFonts w:eastAsia="Times New Roman" w:cstheme="minorHAnsi"/>
          <w:bCs/>
          <w:lang w:val="en-AU"/>
        </w:rPr>
        <w:t>The Rt Rev’d Richard Wallace</w:t>
      </w:r>
    </w:p>
    <w:p w14:paraId="2A5910EB" w14:textId="77777777" w:rsidR="00C74981" w:rsidRPr="00C74981" w:rsidRDefault="00C74981" w:rsidP="00C74981">
      <w:pPr>
        <w:spacing w:line="240" w:lineRule="auto"/>
        <w:rPr>
          <w:highlight w:val="yellow"/>
          <w:lang w:val="en-US"/>
        </w:rPr>
      </w:pPr>
    </w:p>
    <w:p w14:paraId="35EAE03D" w14:textId="77777777" w:rsidR="00C74981" w:rsidRPr="00C74981" w:rsidRDefault="00C74981" w:rsidP="00C74981">
      <w:pPr>
        <w:spacing w:before="105" w:line="240" w:lineRule="exact"/>
        <w:jc w:val="both"/>
        <w:rPr>
          <w:rFonts w:cstheme="minorHAnsi"/>
          <w:b/>
        </w:rPr>
      </w:pPr>
      <w:r w:rsidRPr="00C74981">
        <w:rPr>
          <w:rFonts w:cstheme="minorHAnsi"/>
          <w:b/>
        </w:rPr>
        <w:t>ARCHIVES &amp; HISTORY COMMITTEE</w:t>
      </w:r>
    </w:p>
    <w:p w14:paraId="0EA947F9" w14:textId="77777777" w:rsidR="00C74981" w:rsidRPr="00C74981" w:rsidRDefault="00C74981" w:rsidP="00C74981">
      <w:pPr>
        <w:spacing w:line="240" w:lineRule="exact"/>
        <w:jc w:val="both"/>
        <w:rPr>
          <w:rFonts w:cstheme="minorHAnsi"/>
        </w:rPr>
      </w:pPr>
      <w:r w:rsidRPr="00C74981">
        <w:rPr>
          <w:rFonts w:cstheme="minorHAnsi"/>
        </w:rPr>
        <w:t xml:space="preserve">Title B, Canon X, Clause 3 (b) </w:t>
      </w:r>
    </w:p>
    <w:p w14:paraId="0F3ADDB2" w14:textId="77777777" w:rsidR="00C74981" w:rsidRPr="00C74981" w:rsidRDefault="00C74981" w:rsidP="00C74981">
      <w:pPr>
        <w:keepNext/>
        <w:spacing w:after="0" w:line="240" w:lineRule="auto"/>
        <w:jc w:val="both"/>
        <w:outlineLvl w:val="5"/>
        <w:rPr>
          <w:rFonts w:eastAsia="Times New Roman" w:cstheme="minorHAnsi"/>
          <w:lang w:val="en-AU"/>
        </w:rPr>
      </w:pPr>
      <w:r w:rsidRPr="00C74981">
        <w:rPr>
          <w:rFonts w:eastAsia="Times New Roman" w:cstheme="minorHAnsi"/>
          <w:bCs/>
          <w:lang w:val="en-AU"/>
        </w:rPr>
        <w:t>Six members</w:t>
      </w:r>
      <w:r w:rsidRPr="00C74981">
        <w:rPr>
          <w:rFonts w:eastAsia="Times New Roman" w:cstheme="minorHAnsi"/>
          <w:lang w:val="en-AU"/>
        </w:rPr>
        <w:t xml:space="preserve"> appointed at each ordinary session of the General Synod/te Hīnota Whānui.  </w:t>
      </w:r>
    </w:p>
    <w:p w14:paraId="6057BF04" w14:textId="77777777" w:rsidR="00C74981" w:rsidRPr="00C74981" w:rsidRDefault="00C74981" w:rsidP="00C74981">
      <w:pPr>
        <w:spacing w:after="0" w:line="240" w:lineRule="auto"/>
        <w:ind w:left="720"/>
        <w:jc w:val="both"/>
        <w:rPr>
          <w:rFonts w:cstheme="minorHAnsi"/>
          <w:b/>
        </w:rPr>
      </w:pPr>
    </w:p>
    <w:p w14:paraId="2147F5FD" w14:textId="77777777" w:rsidR="00C74981" w:rsidRPr="00C74981" w:rsidRDefault="00C74981" w:rsidP="00C74981">
      <w:pPr>
        <w:spacing w:after="0" w:line="240" w:lineRule="auto"/>
        <w:jc w:val="both"/>
        <w:rPr>
          <w:rFonts w:cstheme="minorHAnsi"/>
        </w:rPr>
      </w:pPr>
      <w:r w:rsidRPr="00C74981">
        <w:rPr>
          <w:rFonts w:cstheme="minorHAnsi"/>
        </w:rPr>
        <w:t>Two members by Te Pīhopatanga o Aotearoa:</w:t>
      </w:r>
    </w:p>
    <w:p w14:paraId="60B4B636" w14:textId="77777777" w:rsidR="00C74981" w:rsidRPr="00C74981" w:rsidRDefault="00C74981" w:rsidP="00C74981">
      <w:pPr>
        <w:spacing w:after="0" w:line="240" w:lineRule="auto"/>
        <w:jc w:val="both"/>
        <w:rPr>
          <w:rFonts w:cstheme="minorHAnsi"/>
        </w:rPr>
      </w:pPr>
      <w:r w:rsidRPr="00C74981">
        <w:rPr>
          <w:rFonts w:cstheme="minorHAnsi"/>
        </w:rPr>
        <w:t>Canon Sharlene Douglas-Huriwai (Lay)</w:t>
      </w:r>
    </w:p>
    <w:p w14:paraId="0FBF2484" w14:textId="77777777" w:rsidR="00C74981" w:rsidRPr="00C74981" w:rsidRDefault="00C74981" w:rsidP="00C74981">
      <w:pPr>
        <w:spacing w:after="0" w:line="240" w:lineRule="auto"/>
        <w:jc w:val="both"/>
        <w:rPr>
          <w:rFonts w:cstheme="minorHAnsi"/>
        </w:rPr>
      </w:pPr>
      <w:r w:rsidRPr="00C74981">
        <w:rPr>
          <w:rFonts w:cstheme="minorHAnsi"/>
        </w:rPr>
        <w:t>Mrs Sophie Anania</w:t>
      </w:r>
    </w:p>
    <w:p w14:paraId="32E888D6" w14:textId="77777777" w:rsidR="00C74981" w:rsidRPr="00C74981" w:rsidRDefault="00C74981" w:rsidP="00C74981">
      <w:pPr>
        <w:spacing w:after="0" w:line="240" w:lineRule="auto"/>
        <w:jc w:val="both"/>
        <w:rPr>
          <w:rFonts w:cstheme="minorHAnsi"/>
        </w:rPr>
      </w:pPr>
    </w:p>
    <w:p w14:paraId="1DD64C04" w14:textId="77777777" w:rsidR="00C74981" w:rsidRPr="00C74981" w:rsidRDefault="00C74981" w:rsidP="00C74981">
      <w:pPr>
        <w:spacing w:after="0" w:line="240" w:lineRule="auto"/>
        <w:jc w:val="both"/>
        <w:rPr>
          <w:rFonts w:cstheme="minorHAnsi"/>
        </w:rPr>
      </w:pPr>
      <w:r w:rsidRPr="00C74981">
        <w:rPr>
          <w:rFonts w:cstheme="minorHAnsi"/>
        </w:rPr>
        <w:t>Two members by the several Dioceses in New Zealand:</w:t>
      </w:r>
    </w:p>
    <w:p w14:paraId="412EF9DD" w14:textId="77777777" w:rsidR="00C74981" w:rsidRPr="00C74981" w:rsidRDefault="00C74981" w:rsidP="00C74981">
      <w:pPr>
        <w:spacing w:after="0" w:line="240" w:lineRule="auto"/>
        <w:rPr>
          <w:rFonts w:cstheme="minorHAnsi"/>
        </w:rPr>
      </w:pPr>
      <w:r w:rsidRPr="00C74981">
        <w:rPr>
          <w:rFonts w:cstheme="minorHAnsi"/>
        </w:rPr>
        <w:t>Ms Jane Teal</w:t>
      </w:r>
    </w:p>
    <w:p w14:paraId="423466E8" w14:textId="77777777" w:rsidR="00C74981" w:rsidRPr="00C74981" w:rsidRDefault="00C74981" w:rsidP="00C74981">
      <w:pPr>
        <w:spacing w:after="0" w:line="240" w:lineRule="auto"/>
        <w:rPr>
          <w:rFonts w:cstheme="minorHAnsi"/>
        </w:rPr>
      </w:pPr>
      <w:r w:rsidRPr="00C74981">
        <w:rPr>
          <w:rFonts w:cstheme="minorHAnsi"/>
        </w:rPr>
        <w:t>The Rev’d Peter Bargh</w:t>
      </w:r>
      <w:r w:rsidRPr="00C74981">
        <w:rPr>
          <w:rFonts w:cstheme="minorHAnsi"/>
        </w:rPr>
        <w:br/>
      </w:r>
    </w:p>
    <w:p w14:paraId="6F5CA107" w14:textId="77777777" w:rsidR="00C74981" w:rsidRPr="00C74981" w:rsidRDefault="00C74981" w:rsidP="00C74981">
      <w:pPr>
        <w:spacing w:after="0" w:line="240" w:lineRule="auto"/>
        <w:jc w:val="both"/>
        <w:rPr>
          <w:rFonts w:cstheme="minorHAnsi"/>
        </w:rPr>
      </w:pPr>
      <w:r w:rsidRPr="00C74981">
        <w:rPr>
          <w:rFonts w:cstheme="minorHAnsi"/>
        </w:rPr>
        <w:t>Two members by the Diocese of Polynesia:</w:t>
      </w:r>
    </w:p>
    <w:p w14:paraId="4F9A8613" w14:textId="77777777" w:rsidR="00C74981" w:rsidRPr="00C74981" w:rsidRDefault="00C74981" w:rsidP="00C74981">
      <w:pPr>
        <w:spacing w:after="0" w:line="240" w:lineRule="auto"/>
        <w:rPr>
          <w:rFonts w:cstheme="minorHAnsi"/>
          <w:b/>
          <w:bCs/>
        </w:rPr>
      </w:pPr>
      <w:r w:rsidRPr="00C74981">
        <w:rPr>
          <w:rFonts w:cstheme="minorHAnsi"/>
        </w:rPr>
        <w:t>The Rev'd Dr Eseta Mateiviti-Tulavu</w:t>
      </w:r>
    </w:p>
    <w:p w14:paraId="76165C8B" w14:textId="77777777" w:rsidR="00C74981" w:rsidRPr="00C74981" w:rsidRDefault="00C74981" w:rsidP="00C74981">
      <w:pPr>
        <w:spacing w:after="0" w:line="240" w:lineRule="auto"/>
        <w:rPr>
          <w:rFonts w:cstheme="minorHAnsi"/>
        </w:rPr>
      </w:pPr>
      <w:r w:rsidRPr="00C74981">
        <w:rPr>
          <w:rFonts w:cstheme="minorHAnsi"/>
        </w:rPr>
        <w:t>The Rev'd Sione Ulu'ilakepa</w:t>
      </w:r>
    </w:p>
    <w:p w14:paraId="52E931F0" w14:textId="77777777" w:rsidR="00C74981" w:rsidRPr="00C74981" w:rsidRDefault="00C74981" w:rsidP="00C74981">
      <w:pPr>
        <w:spacing w:line="240" w:lineRule="auto"/>
        <w:rPr>
          <w:lang w:val="en-US"/>
        </w:rPr>
      </w:pPr>
    </w:p>
    <w:p w14:paraId="572D9E53" w14:textId="77777777" w:rsidR="00C74981" w:rsidRPr="00C74981" w:rsidRDefault="00C74981" w:rsidP="00C74981">
      <w:pPr>
        <w:spacing w:after="0" w:line="240" w:lineRule="auto"/>
        <w:jc w:val="both"/>
        <w:rPr>
          <w:rFonts w:cstheme="minorHAnsi"/>
          <w:b/>
        </w:rPr>
      </w:pPr>
      <w:r w:rsidRPr="00C74981">
        <w:rPr>
          <w:rFonts w:cstheme="minorHAnsi"/>
          <w:b/>
        </w:rPr>
        <w:t xml:space="preserve">COMMISSION ON TREATY AND PARTNERSHIP ISSUES  </w:t>
      </w:r>
    </w:p>
    <w:p w14:paraId="0C1FC3B3" w14:textId="77777777" w:rsidR="00C74981" w:rsidRPr="00C74981" w:rsidRDefault="00C74981" w:rsidP="00C74981">
      <w:pPr>
        <w:spacing w:after="0" w:line="240" w:lineRule="auto"/>
        <w:jc w:val="both"/>
        <w:rPr>
          <w:rFonts w:cstheme="minorHAnsi"/>
        </w:rPr>
      </w:pPr>
      <w:r w:rsidRPr="00C74981">
        <w:rPr>
          <w:rFonts w:cstheme="minorHAnsi"/>
        </w:rPr>
        <w:t>Title B, Canon XXXI, Clause 2</w:t>
      </w:r>
    </w:p>
    <w:p w14:paraId="39A372EF" w14:textId="77777777" w:rsidR="00C74981" w:rsidRPr="00C74981" w:rsidRDefault="00C74981" w:rsidP="00C74981">
      <w:pPr>
        <w:spacing w:after="0" w:line="240" w:lineRule="auto"/>
        <w:jc w:val="both"/>
        <w:rPr>
          <w:rFonts w:cstheme="minorHAnsi"/>
        </w:rPr>
      </w:pPr>
    </w:p>
    <w:p w14:paraId="4E7D0A8C" w14:textId="77777777" w:rsidR="00C74981" w:rsidRPr="00C74981" w:rsidRDefault="00C74981" w:rsidP="00C74981">
      <w:pPr>
        <w:spacing w:after="0" w:line="240" w:lineRule="auto"/>
        <w:jc w:val="both"/>
        <w:rPr>
          <w:rFonts w:cstheme="minorHAnsi"/>
        </w:rPr>
      </w:pPr>
      <w:r w:rsidRPr="00C74981">
        <w:rPr>
          <w:rFonts w:cstheme="minorHAnsi"/>
        </w:rPr>
        <w:t>Six members of the General Synod/te Hīnota Whānui, appointed by the General Synod/te Hīnota Whānui, two being nominated by representatives of Te Pīhopatanga o Aotearoa, two being nominated by representatives of the New Zealand Dioceses and two being nominated by representatives of the Diocese of Polynesia.</w:t>
      </w:r>
    </w:p>
    <w:p w14:paraId="2E0A80E4" w14:textId="77777777" w:rsidR="00C74981" w:rsidRPr="00C74981" w:rsidRDefault="00C74981" w:rsidP="00C74981">
      <w:pPr>
        <w:spacing w:after="0" w:line="240" w:lineRule="auto"/>
        <w:jc w:val="both"/>
        <w:rPr>
          <w:rFonts w:cstheme="minorHAnsi"/>
        </w:rPr>
      </w:pPr>
    </w:p>
    <w:p w14:paraId="63FF711C" w14:textId="77777777" w:rsidR="00C74981" w:rsidRPr="00C74981" w:rsidRDefault="00C74981" w:rsidP="00C74981">
      <w:pPr>
        <w:spacing w:after="0" w:line="240" w:lineRule="auto"/>
        <w:jc w:val="both"/>
        <w:rPr>
          <w:rFonts w:cstheme="minorHAnsi"/>
        </w:rPr>
      </w:pPr>
      <w:r w:rsidRPr="00C74981">
        <w:rPr>
          <w:rFonts w:cstheme="minorHAnsi"/>
        </w:rPr>
        <w:t xml:space="preserve">Two members nominated by representatives of Te Pīhopatanga o Aotearoa:   </w:t>
      </w:r>
    </w:p>
    <w:p w14:paraId="59A3278C" w14:textId="77777777" w:rsidR="00C74981" w:rsidRPr="00C74981" w:rsidRDefault="00C74981" w:rsidP="00C74981">
      <w:pPr>
        <w:spacing w:after="0" w:line="240" w:lineRule="auto"/>
        <w:jc w:val="both"/>
        <w:rPr>
          <w:rFonts w:cstheme="minorHAnsi"/>
        </w:rPr>
      </w:pPr>
      <w:r w:rsidRPr="00C74981">
        <w:rPr>
          <w:rFonts w:cstheme="minorHAnsi"/>
        </w:rPr>
        <w:t>The Ven Dr Hirini Kaa</w:t>
      </w:r>
    </w:p>
    <w:p w14:paraId="633100AC" w14:textId="77777777" w:rsidR="00C74981" w:rsidRPr="00C74981" w:rsidRDefault="00C74981" w:rsidP="00C74981">
      <w:pPr>
        <w:spacing w:after="0" w:line="240" w:lineRule="auto"/>
        <w:jc w:val="both"/>
        <w:rPr>
          <w:rFonts w:cstheme="minorHAnsi"/>
        </w:rPr>
      </w:pPr>
      <w:r w:rsidRPr="00C74981">
        <w:rPr>
          <w:rFonts w:cstheme="minorHAnsi"/>
        </w:rPr>
        <w:t>The Rev’d Dr Rangi Nicholson (alternate)</w:t>
      </w:r>
    </w:p>
    <w:p w14:paraId="69F3A604" w14:textId="77777777" w:rsidR="00C74981" w:rsidRPr="00C74981" w:rsidRDefault="00C74981" w:rsidP="00C74981">
      <w:pPr>
        <w:spacing w:after="0" w:line="240" w:lineRule="auto"/>
        <w:jc w:val="both"/>
        <w:rPr>
          <w:rFonts w:cstheme="minorHAnsi"/>
        </w:rPr>
      </w:pPr>
    </w:p>
    <w:p w14:paraId="4334D7FF" w14:textId="77777777" w:rsidR="00C74981" w:rsidRPr="00C74981" w:rsidRDefault="00C74981" w:rsidP="00C74981">
      <w:pPr>
        <w:spacing w:after="0" w:line="240" w:lineRule="auto"/>
        <w:jc w:val="both"/>
        <w:rPr>
          <w:rFonts w:cstheme="minorHAnsi"/>
        </w:rPr>
      </w:pPr>
      <w:r w:rsidRPr="00C74981">
        <w:rPr>
          <w:rFonts w:cstheme="minorHAnsi"/>
        </w:rPr>
        <w:t>Two members nominated by representatives of the New Zealand Dioceses:</w:t>
      </w:r>
    </w:p>
    <w:p w14:paraId="5D4F24BB" w14:textId="77777777" w:rsidR="00C74981" w:rsidRPr="00C74981" w:rsidRDefault="00C74981" w:rsidP="00C74981">
      <w:pPr>
        <w:spacing w:after="0" w:line="240" w:lineRule="auto"/>
        <w:jc w:val="both"/>
        <w:rPr>
          <w:rFonts w:cstheme="minorHAnsi"/>
        </w:rPr>
      </w:pPr>
      <w:r w:rsidRPr="00C74981">
        <w:rPr>
          <w:rFonts w:cstheme="minorHAnsi"/>
        </w:rPr>
        <w:t>The Rev’d Peter Bargh</w:t>
      </w:r>
    </w:p>
    <w:p w14:paraId="404104A2" w14:textId="77777777" w:rsidR="00C74981" w:rsidRPr="00C74981" w:rsidRDefault="00C74981" w:rsidP="00C74981">
      <w:pPr>
        <w:spacing w:after="0" w:line="240" w:lineRule="auto"/>
        <w:jc w:val="both"/>
        <w:rPr>
          <w:rFonts w:cstheme="minorHAnsi"/>
        </w:rPr>
      </w:pPr>
      <w:r w:rsidRPr="00C74981">
        <w:rPr>
          <w:rFonts w:cstheme="minorHAnsi"/>
        </w:rPr>
        <w:t>Mr Etienne Wain</w:t>
      </w:r>
    </w:p>
    <w:p w14:paraId="195B8782" w14:textId="77777777" w:rsidR="00C74981" w:rsidRPr="00C74981" w:rsidRDefault="00C74981" w:rsidP="00C74981">
      <w:pPr>
        <w:spacing w:after="0" w:line="240" w:lineRule="auto"/>
        <w:jc w:val="both"/>
        <w:rPr>
          <w:rFonts w:cstheme="minorHAnsi"/>
        </w:rPr>
      </w:pPr>
    </w:p>
    <w:p w14:paraId="676A32BB" w14:textId="77777777" w:rsidR="00C74981" w:rsidRPr="00C74981" w:rsidRDefault="00C74981" w:rsidP="00C74981">
      <w:pPr>
        <w:spacing w:after="0" w:line="240" w:lineRule="auto"/>
        <w:jc w:val="both"/>
        <w:rPr>
          <w:rFonts w:cstheme="minorHAnsi"/>
        </w:rPr>
      </w:pPr>
      <w:r w:rsidRPr="00C74981">
        <w:rPr>
          <w:rFonts w:cstheme="minorHAnsi"/>
        </w:rPr>
        <w:t>Two members nominated by representatives of the Diocese of Polynesia:</w:t>
      </w:r>
    </w:p>
    <w:p w14:paraId="70292C16" w14:textId="77777777" w:rsidR="00C74981" w:rsidRPr="00C74981" w:rsidRDefault="00C74981" w:rsidP="00C74981">
      <w:pPr>
        <w:spacing w:after="0" w:line="240" w:lineRule="auto"/>
        <w:jc w:val="both"/>
        <w:rPr>
          <w:rFonts w:cstheme="minorHAnsi"/>
        </w:rPr>
      </w:pPr>
      <w:r w:rsidRPr="00C74981">
        <w:rPr>
          <w:rFonts w:cstheme="minorHAnsi"/>
        </w:rPr>
        <w:t>The Rev'd Sonja Hunter</w:t>
      </w:r>
    </w:p>
    <w:p w14:paraId="768D475E" w14:textId="77777777" w:rsidR="00C74981" w:rsidRPr="00C74981" w:rsidRDefault="00C74981" w:rsidP="00C74981">
      <w:pPr>
        <w:spacing w:after="0" w:line="240" w:lineRule="auto"/>
        <w:jc w:val="both"/>
        <w:rPr>
          <w:rFonts w:cstheme="minorHAnsi"/>
          <w:i/>
          <w:iCs/>
        </w:rPr>
      </w:pPr>
      <w:r w:rsidRPr="00C74981">
        <w:rPr>
          <w:rFonts w:cstheme="minorHAnsi"/>
          <w:i/>
          <w:iCs/>
        </w:rPr>
        <w:t>Vacancy</w:t>
      </w:r>
    </w:p>
    <w:p w14:paraId="24F7D943" w14:textId="77777777" w:rsidR="00C74981" w:rsidRPr="00C74981" w:rsidRDefault="00C74981" w:rsidP="00C74981">
      <w:pPr>
        <w:spacing w:line="240" w:lineRule="auto"/>
        <w:rPr>
          <w:lang w:val="en-US"/>
        </w:rPr>
      </w:pPr>
    </w:p>
    <w:p w14:paraId="53569969" w14:textId="77777777" w:rsidR="00C74981" w:rsidRPr="00C74981" w:rsidRDefault="00C74981" w:rsidP="00C74981">
      <w:pPr>
        <w:keepNext/>
        <w:keepLines/>
        <w:spacing w:after="0" w:line="240" w:lineRule="auto"/>
        <w:outlineLvl w:val="7"/>
        <w:rPr>
          <w:rFonts w:eastAsiaTheme="majorEastAsia" w:cstheme="minorHAnsi"/>
          <w:b/>
          <w:bCs/>
          <w:color w:val="272727" w:themeColor="text1" w:themeTint="D8"/>
        </w:rPr>
      </w:pPr>
      <w:r w:rsidRPr="00C74981">
        <w:rPr>
          <w:rFonts w:eastAsiaTheme="majorEastAsia" w:cstheme="minorHAnsi"/>
          <w:b/>
          <w:bCs/>
          <w:color w:val="272727" w:themeColor="text1" w:themeTint="D8"/>
        </w:rPr>
        <w:t xml:space="preserve">COUNCIL FOR ANGLICAN WOMEN’S STUDIES </w:t>
      </w:r>
    </w:p>
    <w:p w14:paraId="3C482238" w14:textId="77777777" w:rsidR="00C74981" w:rsidRPr="00C74981" w:rsidRDefault="00C74981" w:rsidP="00C74981">
      <w:pPr>
        <w:spacing w:after="0" w:line="240" w:lineRule="auto"/>
        <w:rPr>
          <w:rFonts w:cstheme="minorHAnsi"/>
        </w:rPr>
      </w:pPr>
      <w:r w:rsidRPr="00C74981">
        <w:rPr>
          <w:rFonts w:cstheme="minorHAnsi"/>
        </w:rPr>
        <w:t>Title B, Canon XXXV, Clause 5</w:t>
      </w:r>
    </w:p>
    <w:p w14:paraId="3655865A" w14:textId="77777777" w:rsidR="00C74981" w:rsidRPr="00C74981" w:rsidRDefault="00C74981" w:rsidP="00C74981">
      <w:pPr>
        <w:spacing w:after="0" w:line="240" w:lineRule="auto"/>
        <w:rPr>
          <w:rFonts w:cstheme="minorHAnsi"/>
        </w:rPr>
      </w:pPr>
    </w:p>
    <w:p w14:paraId="0A0FF387" w14:textId="77777777" w:rsidR="00C74981" w:rsidRPr="00C74981" w:rsidRDefault="00C74981" w:rsidP="00C74981">
      <w:pPr>
        <w:spacing w:after="0" w:line="240" w:lineRule="auto"/>
        <w:rPr>
          <w:rFonts w:cstheme="minorHAnsi"/>
          <w:bCs/>
        </w:rPr>
      </w:pPr>
      <w:r w:rsidRPr="00C74981">
        <w:rPr>
          <w:rFonts w:cstheme="minorHAnsi"/>
          <w:bCs/>
        </w:rPr>
        <w:t>Six Members appointed at each ordinary session of the General Synod/te Hīnota Whānui.</w:t>
      </w:r>
    </w:p>
    <w:p w14:paraId="20FE4ACD" w14:textId="77777777" w:rsidR="00C74981" w:rsidRPr="00C74981" w:rsidRDefault="00C74981" w:rsidP="00C74981">
      <w:pPr>
        <w:spacing w:after="0" w:line="240" w:lineRule="auto"/>
        <w:rPr>
          <w:rFonts w:cstheme="minorHAnsi"/>
          <w:b/>
        </w:rPr>
      </w:pPr>
    </w:p>
    <w:p w14:paraId="56885C42" w14:textId="77777777" w:rsidR="00C74981" w:rsidRPr="00C74981" w:rsidRDefault="00C74981" w:rsidP="00C74981">
      <w:pPr>
        <w:spacing w:after="0" w:line="240" w:lineRule="auto"/>
        <w:rPr>
          <w:rFonts w:cstheme="minorHAnsi"/>
          <w:bCs/>
        </w:rPr>
      </w:pPr>
      <w:r w:rsidRPr="00C74981">
        <w:rPr>
          <w:rFonts w:cstheme="minorHAnsi"/>
          <w:bCs/>
        </w:rPr>
        <w:t xml:space="preserve">Two members nominated by Te </w:t>
      </w:r>
      <w:proofErr w:type="spellStart"/>
      <w:r w:rsidRPr="00C74981">
        <w:rPr>
          <w:rFonts w:cstheme="minorHAnsi"/>
          <w:bCs/>
        </w:rPr>
        <w:t>Rūnanga</w:t>
      </w:r>
      <w:proofErr w:type="spellEnd"/>
      <w:r w:rsidRPr="00C74981">
        <w:rPr>
          <w:rFonts w:cstheme="minorHAnsi"/>
          <w:bCs/>
        </w:rPr>
        <w:t xml:space="preserve"> </w:t>
      </w:r>
      <w:proofErr w:type="spellStart"/>
      <w:r w:rsidRPr="00C74981">
        <w:rPr>
          <w:rFonts w:cstheme="minorHAnsi"/>
          <w:bCs/>
        </w:rPr>
        <w:t>Whāiti</w:t>
      </w:r>
      <w:proofErr w:type="spellEnd"/>
      <w:r w:rsidRPr="00C74981">
        <w:rPr>
          <w:rFonts w:cstheme="minorHAnsi"/>
          <w:bCs/>
        </w:rPr>
        <w:t xml:space="preserve"> o Te Pīhopatanga o Aotearoa: </w:t>
      </w:r>
    </w:p>
    <w:p w14:paraId="48483C3F" w14:textId="77777777" w:rsidR="00C74981" w:rsidRPr="00C74981" w:rsidRDefault="00C74981" w:rsidP="00C74981">
      <w:pPr>
        <w:spacing w:after="0" w:line="240" w:lineRule="auto"/>
        <w:rPr>
          <w:rFonts w:cstheme="minorHAnsi"/>
          <w:i/>
          <w:iCs/>
        </w:rPr>
      </w:pPr>
      <w:r w:rsidRPr="00C74981">
        <w:rPr>
          <w:rFonts w:cstheme="minorHAnsi"/>
        </w:rPr>
        <w:lastRenderedPageBreak/>
        <w:t>The Rev’d Bettina Maxwell</w:t>
      </w:r>
      <w:r w:rsidRPr="00C74981">
        <w:rPr>
          <w:rFonts w:cstheme="minorHAnsi"/>
        </w:rPr>
        <w:tab/>
      </w:r>
      <w:r w:rsidRPr="00C74981">
        <w:rPr>
          <w:rFonts w:cstheme="minorHAnsi"/>
        </w:rPr>
        <w:tab/>
      </w:r>
      <w:r w:rsidRPr="00C74981">
        <w:rPr>
          <w:rFonts w:cstheme="minorHAnsi"/>
          <w:i/>
          <w:iCs/>
        </w:rPr>
        <w:t xml:space="preserve">to be confirmed by </w:t>
      </w:r>
      <w:proofErr w:type="spellStart"/>
      <w:r w:rsidRPr="00C74981">
        <w:rPr>
          <w:rFonts w:cstheme="minorHAnsi"/>
          <w:bCs/>
          <w:i/>
          <w:iCs/>
        </w:rPr>
        <w:t>Rūnanga</w:t>
      </w:r>
      <w:proofErr w:type="spellEnd"/>
      <w:r w:rsidRPr="00C74981">
        <w:rPr>
          <w:rFonts w:cstheme="minorHAnsi"/>
          <w:bCs/>
          <w:i/>
          <w:iCs/>
        </w:rPr>
        <w:t xml:space="preserve"> </w:t>
      </w:r>
      <w:proofErr w:type="spellStart"/>
      <w:r w:rsidRPr="00C74981">
        <w:rPr>
          <w:rFonts w:cstheme="minorHAnsi"/>
          <w:bCs/>
          <w:i/>
          <w:iCs/>
        </w:rPr>
        <w:t>Whāiti</w:t>
      </w:r>
      <w:proofErr w:type="spellEnd"/>
    </w:p>
    <w:p w14:paraId="163C28C9" w14:textId="77777777" w:rsidR="00C74981" w:rsidRPr="00C74981" w:rsidRDefault="00C74981" w:rsidP="00C74981">
      <w:pPr>
        <w:spacing w:after="0" w:line="240" w:lineRule="auto"/>
        <w:rPr>
          <w:rFonts w:cstheme="minorHAnsi"/>
        </w:rPr>
      </w:pPr>
      <w:r w:rsidRPr="00C74981">
        <w:rPr>
          <w:rFonts w:cstheme="minorHAnsi"/>
        </w:rPr>
        <w:t>The Rev'd Ruihana Paenga</w:t>
      </w:r>
      <w:r w:rsidRPr="00C74981">
        <w:rPr>
          <w:rFonts w:cstheme="minorHAnsi"/>
        </w:rPr>
        <w:tab/>
      </w:r>
      <w:r w:rsidRPr="00C74981">
        <w:rPr>
          <w:rFonts w:cstheme="minorHAnsi"/>
        </w:rPr>
        <w:tab/>
      </w:r>
      <w:r w:rsidRPr="00C74981">
        <w:rPr>
          <w:rFonts w:cstheme="minorHAnsi"/>
          <w:i/>
          <w:iCs/>
        </w:rPr>
        <w:t>term due 2024</w:t>
      </w:r>
    </w:p>
    <w:p w14:paraId="1CF57014" w14:textId="77777777" w:rsidR="00C74981" w:rsidRPr="00C74981" w:rsidRDefault="00C74981" w:rsidP="00C74981">
      <w:pPr>
        <w:spacing w:after="0" w:line="240" w:lineRule="auto"/>
        <w:rPr>
          <w:rFonts w:cstheme="minorHAnsi"/>
          <w:bCs/>
        </w:rPr>
      </w:pPr>
    </w:p>
    <w:p w14:paraId="0ED96691" w14:textId="77777777" w:rsidR="00C74981" w:rsidRPr="00C74981" w:rsidRDefault="00C74981" w:rsidP="00C74981">
      <w:pPr>
        <w:spacing w:after="0" w:line="240" w:lineRule="auto"/>
        <w:rPr>
          <w:rFonts w:cstheme="minorHAnsi"/>
        </w:rPr>
      </w:pPr>
      <w:r w:rsidRPr="00C74981">
        <w:rPr>
          <w:rFonts w:cstheme="minorHAnsi"/>
        </w:rPr>
        <w:t>Two members nominated by the Tikanga Pākehā Conference Coordinating Group:</w:t>
      </w:r>
    </w:p>
    <w:p w14:paraId="45407E1A" w14:textId="77777777" w:rsidR="00C74981" w:rsidRPr="00C74981" w:rsidRDefault="00C74981" w:rsidP="00C74981">
      <w:pPr>
        <w:spacing w:after="0" w:line="240" w:lineRule="auto"/>
        <w:rPr>
          <w:rFonts w:cstheme="minorHAnsi"/>
        </w:rPr>
      </w:pPr>
      <w:r w:rsidRPr="00C74981">
        <w:rPr>
          <w:rFonts w:cstheme="minorHAnsi"/>
        </w:rPr>
        <w:t xml:space="preserve">The Rev’d Nyasha </w:t>
      </w:r>
      <w:proofErr w:type="spellStart"/>
      <w:r w:rsidRPr="00C74981">
        <w:rPr>
          <w:rFonts w:cstheme="minorHAnsi"/>
        </w:rPr>
        <w:t>Gumbeze</w:t>
      </w:r>
      <w:proofErr w:type="spellEnd"/>
    </w:p>
    <w:p w14:paraId="5632727A" w14:textId="77777777" w:rsidR="00C74981" w:rsidRPr="00C74981" w:rsidRDefault="00C74981" w:rsidP="00C74981">
      <w:pPr>
        <w:spacing w:after="0" w:line="240" w:lineRule="auto"/>
        <w:rPr>
          <w:rFonts w:cstheme="minorHAnsi"/>
        </w:rPr>
      </w:pPr>
      <w:r w:rsidRPr="00C74981">
        <w:rPr>
          <w:rFonts w:cstheme="minorHAnsi"/>
        </w:rPr>
        <w:t>Mrs Bridie Marsden-Boyd</w:t>
      </w:r>
      <w:r w:rsidRPr="00C74981">
        <w:rPr>
          <w:rFonts w:cstheme="minorHAnsi"/>
        </w:rPr>
        <w:tab/>
      </w:r>
      <w:r w:rsidRPr="00C74981">
        <w:rPr>
          <w:rFonts w:cstheme="minorHAnsi"/>
        </w:rPr>
        <w:tab/>
      </w:r>
      <w:r w:rsidRPr="00C74981">
        <w:rPr>
          <w:rFonts w:cstheme="minorHAnsi"/>
          <w:i/>
          <w:iCs/>
        </w:rPr>
        <w:t>term due 2024</w:t>
      </w:r>
    </w:p>
    <w:p w14:paraId="685E93A6" w14:textId="77777777" w:rsidR="00C74981" w:rsidRPr="00C74981" w:rsidRDefault="00C74981" w:rsidP="00C74981">
      <w:pPr>
        <w:spacing w:after="0" w:line="240" w:lineRule="auto"/>
        <w:rPr>
          <w:rFonts w:cstheme="minorHAnsi"/>
          <w:bCs/>
        </w:rPr>
      </w:pPr>
      <w:r w:rsidRPr="00C74981">
        <w:rPr>
          <w:rFonts w:cstheme="minorHAnsi"/>
          <w:bCs/>
        </w:rPr>
        <w:tab/>
      </w:r>
    </w:p>
    <w:p w14:paraId="0F5345A3" w14:textId="77777777" w:rsidR="00C74981" w:rsidRPr="00C74981" w:rsidRDefault="00C74981" w:rsidP="00C74981">
      <w:pPr>
        <w:spacing w:after="0" w:line="240" w:lineRule="auto"/>
        <w:rPr>
          <w:rFonts w:cstheme="minorHAnsi"/>
        </w:rPr>
      </w:pPr>
      <w:r w:rsidRPr="00C74981">
        <w:rPr>
          <w:rFonts w:cstheme="minorHAnsi"/>
        </w:rPr>
        <w:t xml:space="preserve">Two members nominated by the Standing Committee of the Diocese of Polynesia: </w:t>
      </w:r>
    </w:p>
    <w:p w14:paraId="08A33B23" w14:textId="77777777" w:rsidR="00C74981" w:rsidRPr="00C74981" w:rsidRDefault="00C74981" w:rsidP="00C74981">
      <w:pPr>
        <w:spacing w:after="0" w:line="240" w:lineRule="auto"/>
        <w:rPr>
          <w:rFonts w:cstheme="minorHAnsi"/>
          <w:i/>
          <w:iCs/>
        </w:rPr>
      </w:pPr>
      <w:r w:rsidRPr="00C74981">
        <w:rPr>
          <w:rFonts w:cstheme="minorHAnsi"/>
        </w:rPr>
        <w:t>Ms Genevieve Reid</w:t>
      </w:r>
      <w:r w:rsidRPr="00C74981">
        <w:rPr>
          <w:rFonts w:cstheme="minorHAnsi"/>
        </w:rPr>
        <w:tab/>
      </w:r>
      <w:r w:rsidRPr="00C74981">
        <w:rPr>
          <w:rFonts w:cstheme="minorHAnsi"/>
        </w:rPr>
        <w:tab/>
      </w:r>
      <w:r w:rsidRPr="00C74981">
        <w:rPr>
          <w:rFonts w:cstheme="minorHAnsi"/>
        </w:rPr>
        <w:tab/>
      </w:r>
      <w:r w:rsidRPr="00C74981">
        <w:rPr>
          <w:rFonts w:cstheme="minorHAnsi"/>
          <w:i/>
          <w:iCs/>
        </w:rPr>
        <w:t>tern due 2024</w:t>
      </w:r>
    </w:p>
    <w:p w14:paraId="792054AD" w14:textId="77777777" w:rsidR="00C74981" w:rsidRPr="00C74981" w:rsidRDefault="00C74981" w:rsidP="00C74981">
      <w:pPr>
        <w:spacing w:after="0" w:line="240" w:lineRule="auto"/>
        <w:rPr>
          <w:rFonts w:cstheme="minorHAnsi"/>
          <w:lang w:val="en-US"/>
        </w:rPr>
      </w:pPr>
      <w:r w:rsidRPr="00C74981">
        <w:rPr>
          <w:rFonts w:cstheme="minorHAnsi"/>
        </w:rPr>
        <w:t>Ms Kelera Oli</w:t>
      </w:r>
    </w:p>
    <w:p w14:paraId="685D5C11" w14:textId="77777777" w:rsidR="00C74981" w:rsidRPr="00C74981" w:rsidRDefault="00C74981" w:rsidP="00C74981">
      <w:pPr>
        <w:spacing w:line="240" w:lineRule="auto"/>
        <w:rPr>
          <w:lang w:val="en-US"/>
        </w:rPr>
      </w:pPr>
    </w:p>
    <w:p w14:paraId="60A1F5AE" w14:textId="77777777" w:rsidR="00C74981" w:rsidRPr="00C74981" w:rsidRDefault="00C74981" w:rsidP="00C74981">
      <w:pPr>
        <w:spacing w:after="0" w:line="240" w:lineRule="auto"/>
        <w:jc w:val="both"/>
        <w:rPr>
          <w:rFonts w:cstheme="minorHAnsi"/>
          <w:b/>
        </w:rPr>
      </w:pPr>
      <w:r w:rsidRPr="00C74981">
        <w:rPr>
          <w:rFonts w:cstheme="minorHAnsi"/>
          <w:b/>
        </w:rPr>
        <w:t>JUDICIAL COMMITTEE</w:t>
      </w:r>
    </w:p>
    <w:p w14:paraId="405AF791" w14:textId="77777777" w:rsidR="00C74981" w:rsidRPr="00C74981" w:rsidRDefault="00C74981" w:rsidP="00C74981">
      <w:pPr>
        <w:spacing w:after="0" w:line="240" w:lineRule="auto"/>
        <w:jc w:val="both"/>
        <w:rPr>
          <w:rFonts w:cstheme="minorHAnsi"/>
        </w:rPr>
      </w:pPr>
      <w:r w:rsidRPr="00C74981">
        <w:rPr>
          <w:rFonts w:cstheme="minorHAnsi"/>
        </w:rPr>
        <w:t xml:space="preserve">Title C, Canon IV, Clause 2.2  </w:t>
      </w:r>
    </w:p>
    <w:p w14:paraId="7CD849F7" w14:textId="77777777" w:rsidR="00C74981" w:rsidRPr="00C74981" w:rsidRDefault="00C74981" w:rsidP="00C74981">
      <w:pPr>
        <w:spacing w:after="0" w:line="240" w:lineRule="auto"/>
        <w:jc w:val="both"/>
        <w:rPr>
          <w:rFonts w:cstheme="minorHAnsi"/>
        </w:rPr>
      </w:pPr>
    </w:p>
    <w:p w14:paraId="109A9633" w14:textId="77777777" w:rsidR="00C74981" w:rsidRPr="00C74981" w:rsidRDefault="00C74981" w:rsidP="00C74981">
      <w:pPr>
        <w:spacing w:after="0" w:line="240" w:lineRule="auto"/>
        <w:jc w:val="both"/>
        <w:rPr>
          <w:rFonts w:cstheme="minorHAnsi"/>
        </w:rPr>
      </w:pPr>
      <w:r w:rsidRPr="00C74981">
        <w:rPr>
          <w:rFonts w:cstheme="minorHAnsi"/>
          <w:bCs/>
        </w:rPr>
        <w:t xml:space="preserve">Nine </w:t>
      </w:r>
      <w:r w:rsidRPr="00C74981">
        <w:rPr>
          <w:rFonts w:cstheme="minorHAnsi"/>
        </w:rPr>
        <w:t xml:space="preserve">members, in which number there shall be at least two members from each Tikanga; and among the nine members there shall be at least one Bishop, at least one ordained Minister, and at least three lay persons. </w:t>
      </w:r>
    </w:p>
    <w:p w14:paraId="1580D39C" w14:textId="77777777" w:rsidR="00C74981" w:rsidRPr="00C74981" w:rsidRDefault="00C74981" w:rsidP="00C74981">
      <w:pPr>
        <w:spacing w:after="0" w:line="240" w:lineRule="auto"/>
        <w:jc w:val="both"/>
        <w:rPr>
          <w:rFonts w:cstheme="minorHAnsi"/>
          <w:b/>
          <w:i/>
        </w:rPr>
      </w:pPr>
    </w:p>
    <w:p w14:paraId="0A42BA2D" w14:textId="77777777" w:rsidR="00C74981" w:rsidRPr="00C74981" w:rsidRDefault="00C74981" w:rsidP="00C74981">
      <w:pPr>
        <w:spacing w:after="0" w:line="240" w:lineRule="auto"/>
        <w:jc w:val="both"/>
        <w:rPr>
          <w:rFonts w:cstheme="minorHAnsi"/>
          <w:bCs/>
          <w:i/>
        </w:rPr>
      </w:pPr>
      <w:r w:rsidRPr="00C74981">
        <w:rPr>
          <w:rFonts w:cstheme="minorHAnsi"/>
          <w:bCs/>
          <w:i/>
        </w:rPr>
        <w:t xml:space="preserve">Please note the lay qualification requirements of Clause 2.1. </w:t>
      </w:r>
    </w:p>
    <w:p w14:paraId="3CED1429" w14:textId="77777777" w:rsidR="00C74981" w:rsidRPr="00C74981" w:rsidRDefault="00C74981" w:rsidP="00C74981">
      <w:pPr>
        <w:spacing w:after="0" w:line="240" w:lineRule="auto"/>
        <w:ind w:left="720"/>
        <w:jc w:val="both"/>
        <w:rPr>
          <w:rFonts w:eastAsia="Times New Roman" w:cstheme="minorHAnsi"/>
          <w:b/>
          <w:i/>
          <w:iCs/>
          <w:spacing w:val="-3"/>
          <w:lang w:val="en-US"/>
        </w:rPr>
      </w:pPr>
      <w:r w:rsidRPr="00C74981">
        <w:rPr>
          <w:rFonts w:eastAsia="Times New Roman" w:cstheme="minorHAnsi"/>
          <w:i/>
          <w:iCs/>
          <w:spacing w:val="-3"/>
          <w:lang w:val="en-US"/>
        </w:rPr>
        <w:t>any lay member of the church who is enrolled as a barrister or solicitor of the High Court of New Zealand of not less than seven years’ standing, or who holds similar qualifications and experience in any of the legal jurisdictions in the Diocese of Polynesia.</w:t>
      </w:r>
    </w:p>
    <w:p w14:paraId="6E2B2B21" w14:textId="77777777" w:rsidR="00C74981" w:rsidRPr="00C74981" w:rsidRDefault="00C74981" w:rsidP="00C74981">
      <w:pPr>
        <w:spacing w:after="0" w:line="240" w:lineRule="auto"/>
        <w:ind w:left="720" w:firstLine="720"/>
        <w:jc w:val="both"/>
        <w:rPr>
          <w:rFonts w:cstheme="minorHAnsi"/>
        </w:rPr>
      </w:pPr>
    </w:p>
    <w:p w14:paraId="092280B6" w14:textId="77777777" w:rsidR="00C74981" w:rsidRPr="00C74981" w:rsidRDefault="00C74981" w:rsidP="00C74981">
      <w:pPr>
        <w:spacing w:after="0" w:line="240" w:lineRule="auto"/>
        <w:jc w:val="both"/>
        <w:rPr>
          <w:rFonts w:cstheme="minorHAnsi"/>
        </w:rPr>
      </w:pPr>
      <w:r w:rsidRPr="00C74981">
        <w:rPr>
          <w:rFonts w:cstheme="minorHAnsi"/>
        </w:rPr>
        <w:t xml:space="preserve">At least </w:t>
      </w:r>
      <w:r w:rsidRPr="00C74981">
        <w:rPr>
          <w:rFonts w:cstheme="minorHAnsi"/>
          <w:bCs/>
        </w:rPr>
        <w:t xml:space="preserve">two </w:t>
      </w:r>
      <w:r w:rsidRPr="00C74981">
        <w:rPr>
          <w:rFonts w:cstheme="minorHAnsi"/>
        </w:rPr>
        <w:t>members from the Tikanga Pasefika:</w:t>
      </w:r>
    </w:p>
    <w:p w14:paraId="0BB07301" w14:textId="77777777" w:rsidR="00C74981" w:rsidRPr="00C74981" w:rsidRDefault="00C74981" w:rsidP="00C74981">
      <w:pPr>
        <w:spacing w:after="0" w:line="240" w:lineRule="auto"/>
        <w:jc w:val="both"/>
        <w:rPr>
          <w:rFonts w:cstheme="minorHAnsi"/>
        </w:rPr>
      </w:pPr>
      <w:r w:rsidRPr="00C74981">
        <w:rPr>
          <w:rFonts w:cstheme="minorHAnsi"/>
        </w:rPr>
        <w:t>Mr Walton Morgan</w:t>
      </w:r>
    </w:p>
    <w:p w14:paraId="0B389946" w14:textId="77777777" w:rsidR="00C74981" w:rsidRPr="00C74981" w:rsidRDefault="00C74981" w:rsidP="00C74981">
      <w:pPr>
        <w:spacing w:after="0" w:line="240" w:lineRule="auto"/>
        <w:jc w:val="both"/>
        <w:rPr>
          <w:rFonts w:cstheme="minorHAnsi"/>
        </w:rPr>
      </w:pPr>
      <w:r w:rsidRPr="00C74981">
        <w:rPr>
          <w:rFonts w:cstheme="minorHAnsi"/>
        </w:rPr>
        <w:t>Ms Mele Taliai</w:t>
      </w:r>
    </w:p>
    <w:p w14:paraId="155CD6D8" w14:textId="77777777" w:rsidR="00C74981" w:rsidRPr="00C74981" w:rsidRDefault="00C74981" w:rsidP="00C74981">
      <w:pPr>
        <w:spacing w:after="0" w:line="240" w:lineRule="auto"/>
        <w:jc w:val="both"/>
        <w:rPr>
          <w:rFonts w:cstheme="minorHAnsi"/>
        </w:rPr>
      </w:pPr>
    </w:p>
    <w:p w14:paraId="25AAC9BA" w14:textId="77777777" w:rsidR="00C74981" w:rsidRPr="00C74981" w:rsidRDefault="00C74981" w:rsidP="00C74981">
      <w:pPr>
        <w:spacing w:after="0" w:line="240" w:lineRule="auto"/>
        <w:jc w:val="both"/>
        <w:rPr>
          <w:rFonts w:cstheme="minorHAnsi"/>
        </w:rPr>
      </w:pPr>
      <w:r w:rsidRPr="00C74981">
        <w:rPr>
          <w:rFonts w:cstheme="minorHAnsi"/>
        </w:rPr>
        <w:t xml:space="preserve">At least </w:t>
      </w:r>
      <w:r w:rsidRPr="00C74981">
        <w:rPr>
          <w:rFonts w:cstheme="minorHAnsi"/>
          <w:bCs/>
        </w:rPr>
        <w:t>two members from Tikanga Māori</w:t>
      </w:r>
      <w:r w:rsidRPr="00C74981">
        <w:rPr>
          <w:rFonts w:cstheme="minorHAnsi"/>
        </w:rPr>
        <w:t>:</w:t>
      </w:r>
    </w:p>
    <w:p w14:paraId="2409B352" w14:textId="77777777" w:rsidR="00C74981" w:rsidRPr="00C74981" w:rsidRDefault="00C74981" w:rsidP="00C74981">
      <w:pPr>
        <w:spacing w:after="0" w:line="240" w:lineRule="auto"/>
        <w:jc w:val="both"/>
        <w:rPr>
          <w:rFonts w:cstheme="minorHAnsi"/>
          <w:b/>
          <w:bCs/>
        </w:rPr>
      </w:pPr>
      <w:r w:rsidRPr="00C74981">
        <w:rPr>
          <w:rFonts w:cstheme="minorHAnsi"/>
        </w:rPr>
        <w:t>The Rev’d Pania Houkamau-Ngaheu</w:t>
      </w:r>
    </w:p>
    <w:p w14:paraId="233126F5" w14:textId="77777777" w:rsidR="00C74981" w:rsidRPr="00C74981" w:rsidRDefault="00C74981" w:rsidP="00C74981">
      <w:pPr>
        <w:spacing w:after="0" w:line="240" w:lineRule="auto"/>
        <w:jc w:val="both"/>
        <w:rPr>
          <w:rFonts w:cstheme="minorHAnsi"/>
        </w:rPr>
      </w:pPr>
      <w:r w:rsidRPr="00C74981">
        <w:rPr>
          <w:rFonts w:cstheme="minorHAnsi"/>
        </w:rPr>
        <w:t>Mr Matanuku Mahuika</w:t>
      </w:r>
    </w:p>
    <w:p w14:paraId="2FB05A80" w14:textId="77777777" w:rsidR="00C74981" w:rsidRPr="00C74981" w:rsidRDefault="00C74981" w:rsidP="00C74981">
      <w:pPr>
        <w:spacing w:after="0" w:line="240" w:lineRule="auto"/>
        <w:jc w:val="both"/>
        <w:rPr>
          <w:rFonts w:cstheme="minorHAnsi"/>
          <w:b/>
        </w:rPr>
      </w:pPr>
    </w:p>
    <w:p w14:paraId="1B8C9DA5" w14:textId="77777777" w:rsidR="00C74981" w:rsidRPr="00C74981" w:rsidRDefault="00C74981" w:rsidP="00C74981">
      <w:pPr>
        <w:spacing w:after="0" w:line="240" w:lineRule="auto"/>
        <w:jc w:val="both"/>
        <w:rPr>
          <w:rFonts w:cstheme="minorHAnsi"/>
        </w:rPr>
      </w:pPr>
      <w:r w:rsidRPr="00C74981">
        <w:rPr>
          <w:rFonts w:cstheme="minorHAnsi"/>
        </w:rPr>
        <w:t>At leas</w:t>
      </w:r>
      <w:r w:rsidRPr="00C74981">
        <w:rPr>
          <w:rFonts w:cstheme="minorHAnsi"/>
          <w:b/>
          <w:bCs/>
        </w:rPr>
        <w:t xml:space="preserve">t </w:t>
      </w:r>
      <w:r w:rsidRPr="00C74981">
        <w:rPr>
          <w:rFonts w:cstheme="minorHAnsi"/>
        </w:rPr>
        <w:t xml:space="preserve">two members from Tikanga Pākehā: </w:t>
      </w:r>
    </w:p>
    <w:p w14:paraId="7C887ECE" w14:textId="77777777" w:rsidR="00C74981" w:rsidRPr="00C74981" w:rsidRDefault="00C74981" w:rsidP="00C74981">
      <w:pPr>
        <w:spacing w:after="0" w:line="240" w:lineRule="auto"/>
        <w:jc w:val="both"/>
        <w:rPr>
          <w:rFonts w:cstheme="minorHAnsi"/>
        </w:rPr>
      </w:pPr>
      <w:r w:rsidRPr="00C74981">
        <w:rPr>
          <w:rFonts w:cstheme="minorHAnsi"/>
        </w:rPr>
        <w:t>Ms Brigit Brant</w:t>
      </w:r>
    </w:p>
    <w:p w14:paraId="1B75AA10" w14:textId="77777777" w:rsidR="00C74981" w:rsidRPr="00C74981" w:rsidRDefault="00C74981" w:rsidP="00C74981">
      <w:pPr>
        <w:spacing w:after="0" w:line="240" w:lineRule="auto"/>
        <w:jc w:val="both"/>
        <w:rPr>
          <w:rFonts w:cstheme="minorHAnsi"/>
        </w:rPr>
      </w:pPr>
      <w:r w:rsidRPr="00C74981">
        <w:rPr>
          <w:rFonts w:cstheme="minorHAnsi"/>
        </w:rPr>
        <w:t>Judge Chris Harding</w:t>
      </w:r>
    </w:p>
    <w:p w14:paraId="0C09D9CB" w14:textId="77777777" w:rsidR="00C74981" w:rsidRPr="00C74981" w:rsidRDefault="00C74981" w:rsidP="00C74981">
      <w:pPr>
        <w:spacing w:after="0" w:line="240" w:lineRule="auto"/>
        <w:jc w:val="both"/>
        <w:rPr>
          <w:rFonts w:cstheme="minorHAnsi"/>
        </w:rPr>
      </w:pPr>
      <w:r w:rsidRPr="00C74981">
        <w:rPr>
          <w:rFonts w:cstheme="minorHAnsi"/>
        </w:rPr>
        <w:t>The Rev’d Joel Rowse</w:t>
      </w:r>
    </w:p>
    <w:p w14:paraId="70F4FA23" w14:textId="77777777" w:rsidR="00C74981" w:rsidRPr="00C74981" w:rsidRDefault="00C74981" w:rsidP="00C74981">
      <w:pPr>
        <w:spacing w:after="0" w:line="240" w:lineRule="auto"/>
        <w:jc w:val="both"/>
        <w:rPr>
          <w:rFonts w:cstheme="minorHAnsi"/>
        </w:rPr>
      </w:pPr>
      <w:r w:rsidRPr="00C74981">
        <w:rPr>
          <w:rFonts w:cstheme="minorHAnsi"/>
        </w:rPr>
        <w:t>Judge Alex Twaddle</w:t>
      </w:r>
    </w:p>
    <w:p w14:paraId="012D162B" w14:textId="77777777" w:rsidR="00C74981" w:rsidRPr="00C74981" w:rsidRDefault="00C74981" w:rsidP="00C74981">
      <w:pPr>
        <w:spacing w:after="0" w:line="240" w:lineRule="auto"/>
        <w:jc w:val="both"/>
        <w:rPr>
          <w:rFonts w:cstheme="minorHAnsi"/>
        </w:rPr>
      </w:pPr>
    </w:p>
    <w:p w14:paraId="39B81011" w14:textId="77777777" w:rsidR="00C74981" w:rsidRPr="00C74981" w:rsidRDefault="00C74981" w:rsidP="00C74981">
      <w:pPr>
        <w:spacing w:after="0" w:line="240" w:lineRule="auto"/>
        <w:jc w:val="both"/>
        <w:rPr>
          <w:rFonts w:cstheme="minorHAnsi"/>
        </w:rPr>
      </w:pPr>
      <w:r w:rsidRPr="00C74981">
        <w:rPr>
          <w:rFonts w:cstheme="minorHAnsi"/>
        </w:rPr>
        <w:t>At least one of the House of Bishops:</w:t>
      </w:r>
    </w:p>
    <w:p w14:paraId="654D289A" w14:textId="77777777" w:rsidR="00C74981" w:rsidRPr="00C74981" w:rsidRDefault="00C74981" w:rsidP="00C74981">
      <w:pPr>
        <w:spacing w:after="0" w:line="240" w:lineRule="auto"/>
        <w:jc w:val="both"/>
        <w:rPr>
          <w:rFonts w:cstheme="minorHAnsi"/>
        </w:rPr>
      </w:pPr>
      <w:r w:rsidRPr="00C74981">
        <w:rPr>
          <w:rFonts w:cstheme="minorHAnsi"/>
        </w:rPr>
        <w:t>The Rt Rev’d Dr Steven Benford</w:t>
      </w:r>
    </w:p>
    <w:p w14:paraId="5C1B8BBD" w14:textId="77777777" w:rsidR="00C74981" w:rsidRPr="00C74981" w:rsidRDefault="00C74981" w:rsidP="00C74981">
      <w:pPr>
        <w:spacing w:after="0" w:line="240" w:lineRule="auto"/>
        <w:jc w:val="both"/>
        <w:rPr>
          <w:rFonts w:cstheme="minorHAnsi"/>
        </w:rPr>
      </w:pPr>
    </w:p>
    <w:p w14:paraId="27CCABCD" w14:textId="77777777" w:rsidR="00C74981" w:rsidRPr="00C74981" w:rsidRDefault="00C74981" w:rsidP="00C74981">
      <w:pPr>
        <w:spacing w:after="0" w:line="240" w:lineRule="auto"/>
        <w:jc w:val="both"/>
        <w:rPr>
          <w:rFonts w:ascii="Verdana" w:hAnsi="Verdana" w:cs="Arial Mäori"/>
          <w:b/>
        </w:rPr>
      </w:pPr>
    </w:p>
    <w:p w14:paraId="71E79EA7" w14:textId="77777777" w:rsidR="00C74981" w:rsidRPr="00C74981" w:rsidRDefault="00C74981" w:rsidP="00C74981">
      <w:pPr>
        <w:spacing w:after="0" w:line="240" w:lineRule="auto"/>
        <w:jc w:val="both"/>
        <w:rPr>
          <w:rFonts w:cstheme="minorHAnsi"/>
          <w:b/>
        </w:rPr>
      </w:pPr>
      <w:r w:rsidRPr="00C74981">
        <w:rPr>
          <w:rFonts w:cstheme="minorHAnsi"/>
          <w:b/>
        </w:rPr>
        <w:t>NEW ZEALAND ANGLICAN CHURCH PENSION BOARD</w:t>
      </w:r>
    </w:p>
    <w:p w14:paraId="5DBE5BEF" w14:textId="77777777" w:rsidR="00C74981" w:rsidRPr="00C74981" w:rsidRDefault="00C74981" w:rsidP="00C74981">
      <w:pPr>
        <w:spacing w:after="0" w:line="240" w:lineRule="auto"/>
        <w:jc w:val="both"/>
        <w:rPr>
          <w:rFonts w:cstheme="minorHAnsi"/>
        </w:rPr>
      </w:pPr>
      <w:r w:rsidRPr="00C74981">
        <w:rPr>
          <w:rFonts w:cstheme="minorHAnsi"/>
        </w:rPr>
        <w:t xml:space="preserve">Title B, Canon XIV, Clause 5 </w:t>
      </w:r>
    </w:p>
    <w:p w14:paraId="6AD9D5FC" w14:textId="77777777" w:rsidR="00C74981" w:rsidRPr="00C74981" w:rsidRDefault="00C74981" w:rsidP="00C74981">
      <w:pPr>
        <w:spacing w:after="0" w:line="240" w:lineRule="auto"/>
        <w:jc w:val="both"/>
        <w:rPr>
          <w:rFonts w:cstheme="minorHAnsi"/>
        </w:rPr>
      </w:pPr>
    </w:p>
    <w:p w14:paraId="41F30F8B" w14:textId="77777777" w:rsidR="00C74981" w:rsidRPr="00C74981" w:rsidRDefault="00C74981" w:rsidP="00C74981">
      <w:pPr>
        <w:spacing w:after="0" w:line="240" w:lineRule="auto"/>
        <w:jc w:val="both"/>
        <w:rPr>
          <w:rFonts w:cstheme="minorHAnsi"/>
        </w:rPr>
      </w:pPr>
      <w:r w:rsidRPr="00C74981">
        <w:rPr>
          <w:rFonts w:cstheme="minorHAnsi"/>
        </w:rPr>
        <w:t>One person, lay or ordained, appointed at each ordinary session of the General Synod/te Hīnota Whānui by the:</w:t>
      </w:r>
    </w:p>
    <w:p w14:paraId="24A83006" w14:textId="77777777" w:rsidR="00C74981" w:rsidRPr="00C74981" w:rsidRDefault="00C74981" w:rsidP="00C74981">
      <w:pPr>
        <w:spacing w:after="0" w:line="240" w:lineRule="auto"/>
        <w:ind w:left="720"/>
        <w:jc w:val="both"/>
        <w:rPr>
          <w:rFonts w:cstheme="minorHAnsi"/>
        </w:rPr>
      </w:pPr>
    </w:p>
    <w:p w14:paraId="63471890" w14:textId="77777777" w:rsidR="00C74981" w:rsidRPr="00C74981" w:rsidRDefault="00C74981" w:rsidP="00C74981">
      <w:pPr>
        <w:spacing w:after="0" w:line="240" w:lineRule="auto"/>
        <w:rPr>
          <w:rFonts w:cstheme="minorHAnsi"/>
        </w:rPr>
      </w:pPr>
      <w:r w:rsidRPr="00C74981">
        <w:rPr>
          <w:rFonts w:cstheme="minorHAnsi"/>
        </w:rPr>
        <w:t>Representatives of the Diocese of Polynesia:</w:t>
      </w:r>
    </w:p>
    <w:p w14:paraId="398649F8" w14:textId="77777777" w:rsidR="00C74981" w:rsidRPr="00C74981" w:rsidRDefault="00C74981" w:rsidP="00C74981">
      <w:pPr>
        <w:spacing w:after="0" w:line="240" w:lineRule="auto"/>
        <w:jc w:val="both"/>
        <w:rPr>
          <w:rFonts w:cstheme="minorHAnsi"/>
        </w:rPr>
      </w:pPr>
      <w:r w:rsidRPr="00C74981">
        <w:rPr>
          <w:rFonts w:cstheme="minorHAnsi"/>
        </w:rPr>
        <w:t>Mr Tom Ricketts</w:t>
      </w:r>
    </w:p>
    <w:p w14:paraId="6FD07A05" w14:textId="77777777" w:rsidR="00C74981" w:rsidRPr="00C74981" w:rsidRDefault="00C74981" w:rsidP="00C74981">
      <w:pPr>
        <w:spacing w:after="0" w:line="240" w:lineRule="auto"/>
        <w:ind w:left="720"/>
        <w:jc w:val="both"/>
        <w:rPr>
          <w:rFonts w:cstheme="minorHAnsi"/>
        </w:rPr>
      </w:pPr>
    </w:p>
    <w:p w14:paraId="2BE6043C" w14:textId="77777777" w:rsidR="00C74981" w:rsidRPr="00C74981" w:rsidRDefault="00C74981" w:rsidP="00C74981">
      <w:pPr>
        <w:spacing w:after="0" w:line="240" w:lineRule="auto"/>
        <w:rPr>
          <w:rFonts w:cstheme="minorHAnsi"/>
        </w:rPr>
      </w:pPr>
      <w:r w:rsidRPr="00C74981">
        <w:rPr>
          <w:rFonts w:cstheme="minorHAnsi"/>
        </w:rPr>
        <w:t xml:space="preserve">Representatives of Te Pīhopatanga o Aotearoa:   </w:t>
      </w:r>
    </w:p>
    <w:p w14:paraId="323D335C" w14:textId="77777777" w:rsidR="00C74981" w:rsidRPr="00C74981" w:rsidRDefault="00C74981" w:rsidP="00C74981">
      <w:pPr>
        <w:spacing w:after="0" w:line="240" w:lineRule="auto"/>
        <w:rPr>
          <w:rFonts w:cstheme="minorHAnsi"/>
        </w:rPr>
      </w:pPr>
      <w:r w:rsidRPr="00C74981">
        <w:rPr>
          <w:rFonts w:cstheme="minorHAnsi"/>
        </w:rPr>
        <w:lastRenderedPageBreak/>
        <w:t>The Rev’d Canon Isaac Beach</w:t>
      </w:r>
    </w:p>
    <w:p w14:paraId="70E827C9" w14:textId="77777777" w:rsidR="00C74981" w:rsidRPr="00C74981" w:rsidRDefault="00C74981" w:rsidP="00C74981">
      <w:pPr>
        <w:spacing w:after="0" w:line="240" w:lineRule="auto"/>
        <w:jc w:val="both"/>
        <w:rPr>
          <w:rFonts w:cstheme="minorHAnsi"/>
        </w:rPr>
      </w:pPr>
    </w:p>
    <w:p w14:paraId="154B4248" w14:textId="77777777" w:rsidR="00C74981" w:rsidRPr="00C74981" w:rsidRDefault="00C74981" w:rsidP="00C74981">
      <w:pPr>
        <w:spacing w:after="0" w:line="240" w:lineRule="auto"/>
        <w:jc w:val="both"/>
        <w:rPr>
          <w:rFonts w:cstheme="minorHAnsi"/>
        </w:rPr>
      </w:pPr>
      <w:r w:rsidRPr="00C74981">
        <w:rPr>
          <w:rFonts w:cstheme="minorHAnsi"/>
        </w:rPr>
        <w:t>Representatives of the Dioceses of New Zealand:</w:t>
      </w:r>
    </w:p>
    <w:p w14:paraId="7C4A6B1C" w14:textId="411CC0BC" w:rsidR="00C74981" w:rsidRDefault="00C74981" w:rsidP="00C74981">
      <w:pPr>
        <w:spacing w:after="0" w:line="240" w:lineRule="auto"/>
        <w:jc w:val="both"/>
        <w:rPr>
          <w:rFonts w:cstheme="minorHAnsi"/>
        </w:rPr>
      </w:pPr>
      <w:r w:rsidRPr="00C74981">
        <w:rPr>
          <w:rFonts w:cstheme="minorHAnsi"/>
        </w:rPr>
        <w:t>The Very Rev'd Lawrence Kimberley</w:t>
      </w:r>
    </w:p>
    <w:p w14:paraId="071AB4AE" w14:textId="77777777" w:rsidR="00C74981" w:rsidRPr="00C74981" w:rsidRDefault="00C74981" w:rsidP="00C74981">
      <w:pPr>
        <w:spacing w:after="0" w:line="240" w:lineRule="auto"/>
        <w:jc w:val="both"/>
        <w:rPr>
          <w:rFonts w:cstheme="minorHAnsi"/>
        </w:rPr>
      </w:pPr>
    </w:p>
    <w:p w14:paraId="4DFC1053" w14:textId="77777777" w:rsidR="00C74981" w:rsidRPr="00C74981" w:rsidRDefault="00C74981" w:rsidP="00C74981">
      <w:pPr>
        <w:spacing w:after="0" w:line="240" w:lineRule="auto"/>
        <w:jc w:val="both"/>
        <w:rPr>
          <w:rFonts w:cstheme="minorHAnsi"/>
        </w:rPr>
      </w:pPr>
      <w:r w:rsidRPr="00C74981">
        <w:rPr>
          <w:rFonts w:cstheme="minorHAnsi"/>
        </w:rPr>
        <w:t>Under the provisions of Title B, Canon XIV, Clause 5.4</w:t>
      </w:r>
    </w:p>
    <w:p w14:paraId="785B26A6" w14:textId="77777777" w:rsidR="00C74981" w:rsidRPr="00C74981" w:rsidRDefault="00C74981" w:rsidP="00C74981">
      <w:pPr>
        <w:spacing w:after="0" w:line="240" w:lineRule="auto"/>
        <w:jc w:val="both"/>
        <w:rPr>
          <w:rFonts w:cstheme="minorHAnsi"/>
        </w:rPr>
      </w:pPr>
      <w:r w:rsidRPr="00C74981">
        <w:rPr>
          <w:rFonts w:cstheme="minorHAnsi"/>
        </w:rPr>
        <w:t xml:space="preserve">One person elected by the ordained ministers of the General Synod/te </w:t>
      </w:r>
      <w:proofErr w:type="spellStart"/>
      <w:r w:rsidRPr="00C74981">
        <w:rPr>
          <w:rFonts w:cstheme="minorHAnsi"/>
        </w:rPr>
        <w:t>Hïnota</w:t>
      </w:r>
      <w:proofErr w:type="spellEnd"/>
      <w:r w:rsidRPr="00C74981">
        <w:rPr>
          <w:rFonts w:cstheme="minorHAnsi"/>
        </w:rPr>
        <w:t xml:space="preserve"> </w:t>
      </w:r>
      <w:proofErr w:type="spellStart"/>
      <w:r w:rsidRPr="00C74981">
        <w:rPr>
          <w:rFonts w:cstheme="minorHAnsi"/>
        </w:rPr>
        <w:t>Whänui</w:t>
      </w:r>
      <w:proofErr w:type="spellEnd"/>
      <w:r w:rsidRPr="00C74981">
        <w:rPr>
          <w:rFonts w:cstheme="minorHAnsi"/>
        </w:rPr>
        <w:t xml:space="preserve"> present ordinary session.</w:t>
      </w:r>
    </w:p>
    <w:p w14:paraId="5BE69987" w14:textId="77777777" w:rsidR="00C74981" w:rsidRPr="00C74981" w:rsidRDefault="00C74981" w:rsidP="00C74981">
      <w:pPr>
        <w:spacing w:after="0" w:line="240" w:lineRule="auto"/>
        <w:jc w:val="both"/>
        <w:rPr>
          <w:rFonts w:cstheme="minorHAnsi"/>
        </w:rPr>
      </w:pPr>
    </w:p>
    <w:p w14:paraId="389CA72F" w14:textId="77777777" w:rsidR="00C74981" w:rsidRPr="00C74981" w:rsidRDefault="00C74981" w:rsidP="00C74981">
      <w:pPr>
        <w:spacing w:after="0" w:line="240" w:lineRule="auto"/>
        <w:jc w:val="both"/>
        <w:rPr>
          <w:rFonts w:cstheme="minorHAnsi"/>
          <w:i/>
          <w:iCs/>
        </w:rPr>
      </w:pPr>
      <w:r w:rsidRPr="00C74981">
        <w:rPr>
          <w:rFonts w:cstheme="minorHAnsi"/>
        </w:rPr>
        <w:t>The Rev’d Vicki Sykes</w:t>
      </w:r>
      <w:r w:rsidRPr="00C74981">
        <w:rPr>
          <w:rFonts w:cstheme="minorHAnsi"/>
        </w:rPr>
        <w:tab/>
      </w:r>
      <w:r w:rsidRPr="00C74981">
        <w:rPr>
          <w:rFonts w:cstheme="minorHAnsi"/>
        </w:rPr>
        <w:tab/>
      </w:r>
      <w:r w:rsidRPr="00C74981">
        <w:rPr>
          <w:rFonts w:cstheme="minorHAnsi"/>
          <w:i/>
          <w:iCs/>
        </w:rPr>
        <w:t>(continues in office pending an election)</w:t>
      </w:r>
    </w:p>
    <w:p w14:paraId="6CC6996D" w14:textId="77777777" w:rsidR="00C74981" w:rsidRPr="00C74981" w:rsidRDefault="00C74981" w:rsidP="00C74981">
      <w:pPr>
        <w:spacing w:after="0" w:line="240" w:lineRule="auto"/>
        <w:jc w:val="both"/>
        <w:rPr>
          <w:rFonts w:cstheme="minorHAnsi"/>
        </w:rPr>
      </w:pPr>
    </w:p>
    <w:p w14:paraId="19F8E542" w14:textId="77777777" w:rsidR="00C74981" w:rsidRPr="00C74981" w:rsidRDefault="00C74981" w:rsidP="00C74981">
      <w:pPr>
        <w:spacing w:after="0" w:line="240" w:lineRule="auto"/>
        <w:jc w:val="both"/>
        <w:rPr>
          <w:rFonts w:cstheme="minorHAnsi"/>
        </w:rPr>
      </w:pPr>
    </w:p>
    <w:p w14:paraId="7C7FD5C9" w14:textId="77777777" w:rsidR="00C74981" w:rsidRPr="00C74981" w:rsidRDefault="00C74981" w:rsidP="00C74981">
      <w:pPr>
        <w:keepNext/>
        <w:keepLines/>
        <w:spacing w:after="0" w:line="240" w:lineRule="auto"/>
        <w:outlineLvl w:val="7"/>
        <w:rPr>
          <w:rFonts w:eastAsiaTheme="majorEastAsia" w:cstheme="minorHAnsi"/>
          <w:b/>
          <w:bCs/>
          <w:color w:val="272727" w:themeColor="text1" w:themeTint="D8"/>
        </w:rPr>
      </w:pPr>
      <w:r w:rsidRPr="00C74981">
        <w:rPr>
          <w:rFonts w:eastAsiaTheme="majorEastAsia" w:cstheme="minorHAnsi"/>
          <w:b/>
          <w:bCs/>
          <w:color w:val="272727" w:themeColor="text1" w:themeTint="D8"/>
        </w:rPr>
        <w:t xml:space="preserve">STANDING COMMITTEE OF GENERAL SYNOD/TE HĪNOTA WHĀNUI  </w:t>
      </w:r>
    </w:p>
    <w:p w14:paraId="4F3984CB" w14:textId="77777777" w:rsidR="00C74981" w:rsidRPr="00C74981" w:rsidRDefault="00C74981" w:rsidP="00C74981">
      <w:pPr>
        <w:spacing w:after="0" w:line="240" w:lineRule="auto"/>
        <w:jc w:val="both"/>
        <w:rPr>
          <w:rFonts w:cstheme="minorHAnsi"/>
          <w:b/>
          <w:i/>
        </w:rPr>
      </w:pPr>
      <w:r w:rsidRPr="00C74981">
        <w:rPr>
          <w:rFonts w:cstheme="minorHAnsi"/>
        </w:rPr>
        <w:t>Title B, Canon 1, Clause 3.2</w:t>
      </w:r>
    </w:p>
    <w:p w14:paraId="6CA8347D" w14:textId="77777777" w:rsidR="00C74981" w:rsidRPr="00C74981" w:rsidRDefault="00C74981" w:rsidP="00C74981">
      <w:pPr>
        <w:spacing w:after="0" w:line="240" w:lineRule="auto"/>
        <w:jc w:val="both"/>
        <w:rPr>
          <w:rFonts w:cstheme="minorHAnsi"/>
          <w:b/>
          <w:bCs/>
        </w:rPr>
      </w:pPr>
    </w:p>
    <w:p w14:paraId="0BF289F6" w14:textId="77777777" w:rsidR="00C74981" w:rsidRPr="00C74981" w:rsidRDefault="00C74981" w:rsidP="00C74981">
      <w:pPr>
        <w:spacing w:after="0" w:line="240" w:lineRule="auto"/>
        <w:jc w:val="both"/>
        <w:rPr>
          <w:rFonts w:cstheme="minorHAnsi"/>
        </w:rPr>
      </w:pPr>
      <w:r w:rsidRPr="00C74981">
        <w:rPr>
          <w:rFonts w:cstheme="minorHAnsi"/>
        </w:rPr>
        <w:t xml:space="preserve">The Primates/Nga Pīhopa Mātāmua </w:t>
      </w:r>
    </w:p>
    <w:p w14:paraId="72A3613B" w14:textId="77777777" w:rsidR="00C74981" w:rsidRPr="00C74981" w:rsidRDefault="00C74981" w:rsidP="00C74981">
      <w:pPr>
        <w:spacing w:after="0" w:line="240" w:lineRule="auto"/>
        <w:jc w:val="both"/>
        <w:rPr>
          <w:rFonts w:cstheme="minorHAnsi"/>
        </w:rPr>
      </w:pPr>
      <w:r w:rsidRPr="00C74981">
        <w:rPr>
          <w:rFonts w:cstheme="minorHAnsi"/>
        </w:rPr>
        <w:t>The Most Rev'd Don Tamihere</w:t>
      </w:r>
    </w:p>
    <w:p w14:paraId="00D5FD7D" w14:textId="77777777" w:rsidR="00C74981" w:rsidRPr="00C74981" w:rsidRDefault="00C74981" w:rsidP="00C74981">
      <w:pPr>
        <w:spacing w:after="0" w:line="240" w:lineRule="auto"/>
        <w:jc w:val="both"/>
        <w:rPr>
          <w:rFonts w:cstheme="minorHAnsi"/>
        </w:rPr>
      </w:pPr>
      <w:r w:rsidRPr="00C74981">
        <w:rPr>
          <w:rFonts w:cstheme="minorHAnsi"/>
        </w:rPr>
        <w:t>The Most Rev'd Philip Richardson</w:t>
      </w:r>
    </w:p>
    <w:p w14:paraId="2C6A4B00" w14:textId="77777777" w:rsidR="00C74981" w:rsidRPr="00C74981" w:rsidRDefault="00C74981" w:rsidP="00C74981">
      <w:pPr>
        <w:spacing w:after="0" w:line="240" w:lineRule="auto"/>
        <w:jc w:val="both"/>
        <w:rPr>
          <w:rFonts w:cstheme="minorHAnsi"/>
        </w:rPr>
      </w:pPr>
    </w:p>
    <w:p w14:paraId="04CC0763" w14:textId="77777777" w:rsidR="00C74981" w:rsidRPr="00C74981" w:rsidRDefault="00C74981" w:rsidP="00C74981">
      <w:pPr>
        <w:spacing w:after="0" w:line="240" w:lineRule="auto"/>
        <w:jc w:val="both"/>
        <w:rPr>
          <w:rFonts w:cstheme="minorHAnsi"/>
          <w:b/>
          <w:i/>
        </w:rPr>
      </w:pPr>
      <w:r w:rsidRPr="00C74981">
        <w:rPr>
          <w:rFonts w:cstheme="minorHAnsi"/>
        </w:rPr>
        <w:t>Three members of the General Synod/te Hīnota Whānui nominated by the representatives of the Diocese of Polynesia, including at least one ordained minister and one lay person, plus one youth representative:</w:t>
      </w:r>
    </w:p>
    <w:p w14:paraId="22440B6A" w14:textId="77777777" w:rsidR="00C74981" w:rsidRPr="00C74981" w:rsidRDefault="00C74981" w:rsidP="00C74981">
      <w:pPr>
        <w:spacing w:after="0" w:line="240" w:lineRule="auto"/>
        <w:jc w:val="both"/>
        <w:rPr>
          <w:rFonts w:cstheme="minorHAnsi"/>
        </w:rPr>
      </w:pPr>
    </w:p>
    <w:p w14:paraId="2776A44F" w14:textId="77777777" w:rsidR="00C74981" w:rsidRPr="00C74981" w:rsidRDefault="00C74981" w:rsidP="00C74981">
      <w:pPr>
        <w:spacing w:after="0" w:line="240" w:lineRule="auto"/>
        <w:jc w:val="both"/>
        <w:rPr>
          <w:rFonts w:cstheme="minorHAnsi"/>
        </w:rPr>
      </w:pPr>
      <w:r w:rsidRPr="00C74981">
        <w:rPr>
          <w:rFonts w:cstheme="minorHAnsi"/>
        </w:rPr>
        <w:t>Ms Amelia Narawa</w:t>
      </w:r>
    </w:p>
    <w:p w14:paraId="0D8A2EC6" w14:textId="77777777" w:rsidR="00C74981" w:rsidRPr="00C74981" w:rsidRDefault="00C74981" w:rsidP="00C74981">
      <w:pPr>
        <w:spacing w:after="0" w:line="240" w:lineRule="auto"/>
        <w:jc w:val="both"/>
        <w:rPr>
          <w:rFonts w:cstheme="minorHAnsi"/>
        </w:rPr>
      </w:pPr>
      <w:r w:rsidRPr="00C74981">
        <w:rPr>
          <w:rFonts w:cstheme="minorHAnsi"/>
        </w:rPr>
        <w:t>Mr Fe'iloakitau Tevi</w:t>
      </w:r>
    </w:p>
    <w:p w14:paraId="09312961" w14:textId="77777777" w:rsidR="00C74981" w:rsidRPr="00C74981" w:rsidRDefault="00C74981" w:rsidP="00C74981">
      <w:pPr>
        <w:spacing w:after="0" w:line="240" w:lineRule="auto"/>
        <w:jc w:val="both"/>
        <w:rPr>
          <w:rFonts w:cstheme="minorHAnsi"/>
        </w:rPr>
      </w:pPr>
      <w:r w:rsidRPr="00C74981">
        <w:rPr>
          <w:rFonts w:cstheme="minorHAnsi"/>
        </w:rPr>
        <w:t>The Rev'd Sione Uluilakepa</w:t>
      </w:r>
    </w:p>
    <w:p w14:paraId="3E0D15FD" w14:textId="77777777" w:rsidR="00C74981" w:rsidRPr="00C74981" w:rsidRDefault="00C74981" w:rsidP="00C74981">
      <w:pPr>
        <w:tabs>
          <w:tab w:val="left" w:pos="1863"/>
        </w:tabs>
        <w:spacing w:after="0" w:line="240" w:lineRule="auto"/>
        <w:jc w:val="both"/>
        <w:rPr>
          <w:rFonts w:cstheme="minorHAnsi"/>
        </w:rPr>
      </w:pPr>
      <w:r w:rsidRPr="00C74981">
        <w:rPr>
          <w:rFonts w:cstheme="minorHAnsi"/>
        </w:rPr>
        <w:t>Mr Luke Tukana – Youth Rep</w:t>
      </w:r>
    </w:p>
    <w:p w14:paraId="17115F65" w14:textId="77777777" w:rsidR="00C74981" w:rsidRPr="00C74981" w:rsidRDefault="00C74981" w:rsidP="00C74981">
      <w:pPr>
        <w:spacing w:after="0" w:line="240" w:lineRule="auto"/>
        <w:jc w:val="both"/>
        <w:rPr>
          <w:rFonts w:cstheme="minorHAnsi"/>
        </w:rPr>
      </w:pPr>
    </w:p>
    <w:p w14:paraId="108564A2" w14:textId="77777777" w:rsidR="00C74981" w:rsidRPr="00C74981" w:rsidRDefault="00C74981" w:rsidP="00C74981">
      <w:pPr>
        <w:spacing w:after="0" w:line="240" w:lineRule="auto"/>
        <w:jc w:val="both"/>
        <w:rPr>
          <w:rFonts w:cstheme="minorHAnsi"/>
          <w:b/>
          <w:i/>
        </w:rPr>
      </w:pPr>
      <w:r w:rsidRPr="00C74981">
        <w:rPr>
          <w:rFonts w:cstheme="minorHAnsi"/>
        </w:rPr>
        <w:t>Five members of the General Synod/te Hīnota Whānui nominated by the representatives of Te Pīhopatanga o Aotearoa, including at least one ordained minister and at least one lay person, plus one youth representative:</w:t>
      </w:r>
    </w:p>
    <w:p w14:paraId="68726481" w14:textId="77777777" w:rsidR="00C74981" w:rsidRPr="00C74981" w:rsidRDefault="00C74981" w:rsidP="00C74981">
      <w:pPr>
        <w:spacing w:after="0" w:line="240" w:lineRule="auto"/>
        <w:jc w:val="both"/>
        <w:rPr>
          <w:rFonts w:cstheme="minorHAnsi"/>
        </w:rPr>
      </w:pPr>
    </w:p>
    <w:p w14:paraId="078697E9" w14:textId="77777777" w:rsidR="00C74981" w:rsidRPr="00C74981" w:rsidRDefault="00C74981" w:rsidP="00C74981">
      <w:pPr>
        <w:spacing w:after="0" w:line="240" w:lineRule="auto"/>
        <w:jc w:val="both"/>
        <w:rPr>
          <w:rFonts w:cstheme="minorHAnsi"/>
        </w:rPr>
      </w:pPr>
      <w:r w:rsidRPr="00C74981">
        <w:rPr>
          <w:rFonts w:cstheme="minorHAnsi"/>
        </w:rPr>
        <w:t>The Rev’d Wiremu Anania</w:t>
      </w:r>
    </w:p>
    <w:p w14:paraId="517E8076" w14:textId="77777777" w:rsidR="00C74981" w:rsidRPr="00C74981" w:rsidRDefault="00C74981" w:rsidP="00C74981">
      <w:pPr>
        <w:spacing w:after="0" w:line="240" w:lineRule="auto"/>
        <w:jc w:val="both"/>
        <w:rPr>
          <w:rFonts w:cstheme="minorHAnsi"/>
        </w:rPr>
      </w:pPr>
      <w:r w:rsidRPr="00C74981">
        <w:rPr>
          <w:rFonts w:cstheme="minorHAnsi"/>
        </w:rPr>
        <w:t>The Rev’d Anthony Brooking</w:t>
      </w:r>
    </w:p>
    <w:p w14:paraId="7D131F42" w14:textId="77777777" w:rsidR="00C74981" w:rsidRPr="00C74981" w:rsidRDefault="00C74981" w:rsidP="00C74981">
      <w:pPr>
        <w:spacing w:after="0" w:line="240" w:lineRule="auto"/>
        <w:jc w:val="both"/>
        <w:rPr>
          <w:rFonts w:cstheme="minorHAnsi"/>
        </w:rPr>
      </w:pPr>
      <w:r w:rsidRPr="00C74981">
        <w:rPr>
          <w:rFonts w:cstheme="minorHAnsi"/>
        </w:rPr>
        <w:t xml:space="preserve">Mr Selwyn Parata </w:t>
      </w:r>
    </w:p>
    <w:p w14:paraId="61A3127F" w14:textId="77777777" w:rsidR="00C74981" w:rsidRPr="00C74981" w:rsidRDefault="00C74981" w:rsidP="00C74981">
      <w:pPr>
        <w:spacing w:after="0" w:line="240" w:lineRule="auto"/>
        <w:jc w:val="both"/>
        <w:rPr>
          <w:rFonts w:cstheme="minorHAnsi"/>
        </w:rPr>
      </w:pPr>
      <w:r w:rsidRPr="00C74981">
        <w:rPr>
          <w:rFonts w:cstheme="minorHAnsi"/>
        </w:rPr>
        <w:t>Mr David Tapene</w:t>
      </w:r>
    </w:p>
    <w:p w14:paraId="48098527" w14:textId="77777777" w:rsidR="00C74981" w:rsidRPr="00C74981" w:rsidRDefault="00C74981" w:rsidP="00C74981">
      <w:pPr>
        <w:spacing w:after="0" w:line="240" w:lineRule="auto"/>
        <w:jc w:val="both"/>
        <w:rPr>
          <w:rFonts w:cstheme="minorHAnsi"/>
        </w:rPr>
      </w:pPr>
      <w:r w:rsidRPr="00C74981">
        <w:rPr>
          <w:rFonts w:cstheme="minorHAnsi"/>
        </w:rPr>
        <w:t>The Ven Mere Wallace</w:t>
      </w:r>
    </w:p>
    <w:p w14:paraId="3045FC0A" w14:textId="77777777" w:rsidR="00C74981" w:rsidRPr="00C74981" w:rsidRDefault="00C74981" w:rsidP="00C74981">
      <w:pPr>
        <w:spacing w:after="0" w:line="240" w:lineRule="auto"/>
        <w:jc w:val="both"/>
        <w:rPr>
          <w:rFonts w:cstheme="minorHAnsi"/>
        </w:rPr>
      </w:pPr>
      <w:r w:rsidRPr="00C74981">
        <w:rPr>
          <w:rFonts w:cstheme="minorHAnsi"/>
        </w:rPr>
        <w:t>Miss Serena Williams – Youth Rep</w:t>
      </w:r>
    </w:p>
    <w:p w14:paraId="07E2E16E" w14:textId="77777777" w:rsidR="00C74981" w:rsidRPr="00C74981" w:rsidRDefault="00C74981" w:rsidP="00C74981">
      <w:pPr>
        <w:spacing w:after="0" w:line="240" w:lineRule="auto"/>
        <w:jc w:val="both"/>
        <w:rPr>
          <w:rFonts w:cstheme="minorHAnsi"/>
        </w:rPr>
      </w:pPr>
    </w:p>
    <w:p w14:paraId="25EEEB9D" w14:textId="77777777" w:rsidR="00C74981" w:rsidRPr="00C74981" w:rsidRDefault="00C74981" w:rsidP="00C74981">
      <w:pPr>
        <w:spacing w:after="0" w:line="240" w:lineRule="auto"/>
        <w:jc w:val="both"/>
        <w:rPr>
          <w:rFonts w:cstheme="minorHAnsi"/>
        </w:rPr>
      </w:pPr>
      <w:r w:rsidRPr="00C74981">
        <w:rPr>
          <w:rFonts w:cstheme="minorHAnsi"/>
        </w:rPr>
        <w:t>Seven members of the General Synod/te Hīnota Whānui nominated by the representatives of the Dioceses of New Zealand, including at least two ordained ministers and at least two lay persons, plus one youth representative:</w:t>
      </w:r>
    </w:p>
    <w:p w14:paraId="59D1B7C8" w14:textId="77777777" w:rsidR="00C74981" w:rsidRPr="00C74981" w:rsidRDefault="00C74981" w:rsidP="00C74981">
      <w:pPr>
        <w:spacing w:after="0" w:line="240" w:lineRule="auto"/>
        <w:jc w:val="both"/>
        <w:rPr>
          <w:rFonts w:cstheme="minorHAnsi"/>
        </w:rPr>
      </w:pPr>
    </w:p>
    <w:p w14:paraId="5D845403" w14:textId="77777777" w:rsidR="00C74981" w:rsidRPr="00C74981" w:rsidRDefault="00C74981" w:rsidP="00C74981">
      <w:pPr>
        <w:spacing w:after="0" w:line="240" w:lineRule="auto"/>
        <w:jc w:val="both"/>
        <w:rPr>
          <w:rFonts w:cstheme="minorHAnsi"/>
          <w:b/>
          <w:i/>
        </w:rPr>
      </w:pPr>
      <w:r w:rsidRPr="00C74981">
        <w:rPr>
          <w:rFonts w:cstheme="minorHAnsi"/>
        </w:rPr>
        <w:t>The Rev'd Clare Barrie</w:t>
      </w:r>
    </w:p>
    <w:p w14:paraId="3897E78F" w14:textId="77777777" w:rsidR="00C74981" w:rsidRPr="00C74981" w:rsidRDefault="00C74981" w:rsidP="00C74981">
      <w:pPr>
        <w:spacing w:after="0" w:line="240" w:lineRule="auto"/>
        <w:jc w:val="both"/>
        <w:rPr>
          <w:rFonts w:cstheme="minorHAnsi"/>
          <w:b/>
          <w:i/>
        </w:rPr>
      </w:pPr>
      <w:r w:rsidRPr="00C74981">
        <w:rPr>
          <w:rFonts w:cstheme="minorHAnsi"/>
        </w:rPr>
        <w:t>The Rev'd Dr Andrew Burgess</w:t>
      </w:r>
    </w:p>
    <w:p w14:paraId="369B2514" w14:textId="77777777" w:rsidR="00C74981" w:rsidRPr="00C74981" w:rsidRDefault="00C74981" w:rsidP="00C74981">
      <w:pPr>
        <w:spacing w:after="0" w:line="240" w:lineRule="auto"/>
        <w:jc w:val="both"/>
        <w:rPr>
          <w:rFonts w:cstheme="minorHAnsi"/>
        </w:rPr>
      </w:pPr>
      <w:r w:rsidRPr="00C74981">
        <w:rPr>
          <w:rFonts w:cstheme="minorHAnsi"/>
        </w:rPr>
        <w:t>The Rev'd Canon Jenny Chalmers</w:t>
      </w:r>
    </w:p>
    <w:p w14:paraId="78EA38B8" w14:textId="77777777" w:rsidR="00C74981" w:rsidRPr="00C74981" w:rsidRDefault="00C74981" w:rsidP="00C74981">
      <w:pPr>
        <w:spacing w:after="0" w:line="240" w:lineRule="auto"/>
        <w:jc w:val="both"/>
        <w:rPr>
          <w:rFonts w:cstheme="minorHAnsi"/>
          <w:b/>
          <w:i/>
        </w:rPr>
      </w:pPr>
      <w:r w:rsidRPr="00C74981">
        <w:rPr>
          <w:rFonts w:cstheme="minorHAnsi"/>
        </w:rPr>
        <w:t>Mrs Pip Harrison</w:t>
      </w:r>
    </w:p>
    <w:p w14:paraId="4C8EDD7C" w14:textId="77777777" w:rsidR="00C74981" w:rsidRPr="00C74981" w:rsidRDefault="00C74981" w:rsidP="00C74981">
      <w:pPr>
        <w:spacing w:after="0" w:line="240" w:lineRule="auto"/>
        <w:jc w:val="both"/>
        <w:rPr>
          <w:rFonts w:cstheme="minorHAnsi"/>
          <w:b/>
          <w:i/>
        </w:rPr>
      </w:pPr>
      <w:r w:rsidRPr="00C74981">
        <w:rPr>
          <w:rFonts w:cstheme="minorHAnsi"/>
        </w:rPr>
        <w:t>Ms Wanjiru Muriuki</w:t>
      </w:r>
    </w:p>
    <w:p w14:paraId="1FD3B497" w14:textId="77777777" w:rsidR="00C74981" w:rsidRPr="00C74981" w:rsidRDefault="00C74981" w:rsidP="00C74981">
      <w:pPr>
        <w:spacing w:after="0" w:line="240" w:lineRule="auto"/>
        <w:jc w:val="both"/>
        <w:rPr>
          <w:rFonts w:cstheme="minorHAnsi"/>
          <w:b/>
          <w:i/>
        </w:rPr>
      </w:pPr>
      <w:r w:rsidRPr="00C74981">
        <w:rPr>
          <w:rFonts w:cstheme="minorHAnsi"/>
        </w:rPr>
        <w:t>The Rev'd Canon Michael Wallace</w:t>
      </w:r>
    </w:p>
    <w:p w14:paraId="17C3D6D4" w14:textId="77777777" w:rsidR="00C74981" w:rsidRPr="00C74981" w:rsidRDefault="00C74981" w:rsidP="00C74981">
      <w:pPr>
        <w:spacing w:after="0" w:line="240" w:lineRule="auto"/>
        <w:jc w:val="both"/>
        <w:rPr>
          <w:rFonts w:cstheme="minorHAnsi"/>
          <w:b/>
          <w:i/>
        </w:rPr>
      </w:pPr>
      <w:r w:rsidRPr="00C74981">
        <w:rPr>
          <w:rFonts w:cstheme="minorHAnsi"/>
        </w:rPr>
        <w:t>Mr John Whitehead</w:t>
      </w:r>
    </w:p>
    <w:p w14:paraId="4864214C" w14:textId="77777777" w:rsidR="00C74981" w:rsidRDefault="00C74981" w:rsidP="00C74981">
      <w:pPr>
        <w:spacing w:after="0" w:line="240" w:lineRule="auto"/>
        <w:jc w:val="both"/>
        <w:rPr>
          <w:rFonts w:cstheme="minorHAnsi"/>
        </w:rPr>
      </w:pPr>
      <w:r w:rsidRPr="00C74981">
        <w:rPr>
          <w:rFonts w:cstheme="minorHAnsi"/>
        </w:rPr>
        <w:t>Mr Etienne Wain – Youth Rep</w:t>
      </w:r>
    </w:p>
    <w:p w14:paraId="7D1E6658" w14:textId="77777777" w:rsidR="00C74981" w:rsidRPr="00C74981" w:rsidRDefault="00C74981" w:rsidP="00C74981">
      <w:pPr>
        <w:spacing w:after="0" w:line="240" w:lineRule="auto"/>
        <w:jc w:val="both"/>
        <w:rPr>
          <w:rFonts w:ascii="Calibri" w:hAnsi="Calibri" w:cs="Calibri"/>
          <w:b/>
        </w:rPr>
      </w:pPr>
      <w:r w:rsidRPr="00C74981">
        <w:rPr>
          <w:rFonts w:ascii="Calibri" w:hAnsi="Calibri" w:cs="Calibri"/>
          <w:b/>
        </w:rPr>
        <w:lastRenderedPageBreak/>
        <w:t xml:space="preserve">TE KOTAHITANGA    </w:t>
      </w:r>
    </w:p>
    <w:p w14:paraId="1249467E" w14:textId="77777777" w:rsidR="00C74981" w:rsidRPr="00C74981" w:rsidRDefault="00C74981" w:rsidP="00C74981">
      <w:pPr>
        <w:spacing w:after="0" w:line="240" w:lineRule="auto"/>
        <w:jc w:val="both"/>
        <w:rPr>
          <w:rFonts w:ascii="Calibri" w:hAnsi="Calibri" w:cs="Calibri"/>
          <w:bCs/>
        </w:rPr>
      </w:pPr>
      <w:r w:rsidRPr="00C74981">
        <w:rPr>
          <w:rFonts w:ascii="Calibri" w:hAnsi="Calibri" w:cs="Calibri"/>
          <w:bCs/>
        </w:rPr>
        <w:t>Title E, Canon II, Clause 3.1</w:t>
      </w:r>
    </w:p>
    <w:p w14:paraId="20220174" w14:textId="77777777" w:rsidR="00C74981" w:rsidRPr="00C74981" w:rsidRDefault="00C74981" w:rsidP="00C74981">
      <w:pPr>
        <w:spacing w:after="0" w:line="240" w:lineRule="auto"/>
        <w:jc w:val="both"/>
        <w:rPr>
          <w:rFonts w:ascii="Calibri" w:hAnsi="Calibri" w:cs="Calibri"/>
          <w:b/>
        </w:rPr>
      </w:pPr>
      <w:r w:rsidRPr="00C74981">
        <w:rPr>
          <w:rFonts w:ascii="Calibri" w:hAnsi="Calibri" w:cs="Calibri"/>
          <w:b/>
        </w:rPr>
        <w:tab/>
      </w:r>
    </w:p>
    <w:p w14:paraId="539E8306" w14:textId="77777777" w:rsidR="00C74981" w:rsidRPr="00C74981" w:rsidRDefault="00C74981" w:rsidP="00C74981">
      <w:pPr>
        <w:spacing w:after="0" w:line="240" w:lineRule="auto"/>
        <w:jc w:val="both"/>
        <w:rPr>
          <w:rFonts w:ascii="Calibri" w:hAnsi="Calibri" w:cs="Calibri"/>
        </w:rPr>
      </w:pPr>
      <w:r w:rsidRPr="00C74981">
        <w:rPr>
          <w:rFonts w:ascii="Calibri" w:hAnsi="Calibri" w:cs="Calibri"/>
          <w:bCs/>
        </w:rPr>
        <w:t>Two members</w:t>
      </w:r>
      <w:r w:rsidRPr="00C74981">
        <w:rPr>
          <w:rFonts w:ascii="Calibri" w:hAnsi="Calibri" w:cs="Calibri"/>
        </w:rPr>
        <w:t xml:space="preserve"> from each Tikanga elected biennially at each ordinary session of the General Synod/te Hīnota Whānui, of whom at least one member from each Tikanga shall be a member of the Synod. </w:t>
      </w:r>
    </w:p>
    <w:p w14:paraId="03156CC1" w14:textId="77777777" w:rsidR="00C74981" w:rsidRPr="00C74981" w:rsidRDefault="00C74981" w:rsidP="00C74981">
      <w:pPr>
        <w:spacing w:after="0" w:line="240" w:lineRule="auto"/>
        <w:ind w:left="720"/>
        <w:jc w:val="both"/>
        <w:rPr>
          <w:rFonts w:ascii="Calibri" w:hAnsi="Calibri" w:cs="Calibri"/>
          <w:b/>
        </w:rPr>
      </w:pPr>
    </w:p>
    <w:p w14:paraId="67F9C6FB" w14:textId="77777777" w:rsidR="00C74981" w:rsidRPr="00C74981" w:rsidRDefault="00C74981" w:rsidP="00C74981">
      <w:pPr>
        <w:spacing w:after="0" w:line="240" w:lineRule="auto"/>
        <w:jc w:val="both"/>
        <w:rPr>
          <w:rFonts w:ascii="Calibri" w:hAnsi="Calibri" w:cs="Calibri"/>
        </w:rPr>
      </w:pPr>
      <w:r w:rsidRPr="00C74981">
        <w:rPr>
          <w:rFonts w:ascii="Calibri" w:hAnsi="Calibri" w:cs="Calibri"/>
          <w:bCs/>
        </w:rPr>
        <w:t xml:space="preserve">Two </w:t>
      </w:r>
      <w:r w:rsidRPr="00C74981">
        <w:rPr>
          <w:rFonts w:ascii="Calibri" w:hAnsi="Calibri" w:cs="Calibri"/>
        </w:rPr>
        <w:t>members from Tikanga Pasefika:</w:t>
      </w:r>
    </w:p>
    <w:p w14:paraId="74538517" w14:textId="77777777" w:rsidR="00C74981" w:rsidRPr="00C74981" w:rsidRDefault="00C74981" w:rsidP="00C74981">
      <w:pPr>
        <w:spacing w:after="0" w:line="240" w:lineRule="auto"/>
        <w:jc w:val="both"/>
        <w:rPr>
          <w:rFonts w:ascii="Calibri" w:hAnsi="Calibri" w:cs="Calibri"/>
        </w:rPr>
      </w:pPr>
      <w:r w:rsidRPr="00C74981">
        <w:rPr>
          <w:rFonts w:ascii="Calibri" w:hAnsi="Calibri" w:cs="Calibri"/>
        </w:rPr>
        <w:t>The Ven Christopher Solomona (Lay)</w:t>
      </w:r>
    </w:p>
    <w:p w14:paraId="4325C881" w14:textId="77777777" w:rsidR="00C74981" w:rsidRPr="00C74981" w:rsidRDefault="00C74981" w:rsidP="00C74981">
      <w:pPr>
        <w:spacing w:after="0" w:line="240" w:lineRule="auto"/>
        <w:jc w:val="both"/>
        <w:rPr>
          <w:rFonts w:ascii="Calibri" w:hAnsi="Calibri" w:cs="Calibri"/>
        </w:rPr>
      </w:pPr>
      <w:r w:rsidRPr="00C74981">
        <w:rPr>
          <w:rFonts w:ascii="Calibri" w:hAnsi="Calibri" w:cs="Calibri"/>
        </w:rPr>
        <w:t>Mr Fe’iloakitau Tevi</w:t>
      </w:r>
    </w:p>
    <w:p w14:paraId="1B89CE2A" w14:textId="77777777" w:rsidR="00C74981" w:rsidRPr="00C74981" w:rsidRDefault="00C74981" w:rsidP="00C74981">
      <w:pPr>
        <w:spacing w:after="0" w:line="240" w:lineRule="auto"/>
        <w:jc w:val="both"/>
        <w:rPr>
          <w:rFonts w:ascii="Calibri" w:hAnsi="Calibri" w:cs="Calibri"/>
        </w:rPr>
      </w:pPr>
    </w:p>
    <w:p w14:paraId="10B6D7CF" w14:textId="77777777" w:rsidR="00C74981" w:rsidRPr="00C74981" w:rsidRDefault="00C74981" w:rsidP="00C74981">
      <w:pPr>
        <w:spacing w:after="0" w:line="240" w:lineRule="auto"/>
        <w:jc w:val="both"/>
        <w:rPr>
          <w:rFonts w:ascii="Calibri" w:hAnsi="Calibri" w:cs="Calibri"/>
        </w:rPr>
      </w:pPr>
      <w:r w:rsidRPr="00C74981">
        <w:rPr>
          <w:rFonts w:ascii="Calibri" w:hAnsi="Calibri" w:cs="Calibri"/>
        </w:rPr>
        <w:t>Two members from Tikanga Māori:</w:t>
      </w:r>
    </w:p>
    <w:p w14:paraId="5181DCAA" w14:textId="77777777" w:rsidR="00C74981" w:rsidRPr="00C74981" w:rsidRDefault="00C74981" w:rsidP="00C74981">
      <w:pPr>
        <w:spacing w:after="0" w:line="240" w:lineRule="auto"/>
        <w:jc w:val="both"/>
        <w:rPr>
          <w:rFonts w:ascii="Calibri" w:hAnsi="Calibri" w:cs="Calibri"/>
        </w:rPr>
      </w:pPr>
      <w:r w:rsidRPr="00C74981">
        <w:rPr>
          <w:rFonts w:ascii="Calibri" w:hAnsi="Calibri" w:cs="Calibri"/>
        </w:rPr>
        <w:t>The Rt Rev’d Waitohiariki Quayle</w:t>
      </w:r>
    </w:p>
    <w:p w14:paraId="7DFB55FF" w14:textId="77777777" w:rsidR="00C74981" w:rsidRPr="00C74981" w:rsidRDefault="00C74981" w:rsidP="00C74981">
      <w:pPr>
        <w:spacing w:after="0" w:line="240" w:lineRule="auto"/>
        <w:jc w:val="both"/>
        <w:rPr>
          <w:rFonts w:ascii="Calibri" w:hAnsi="Calibri" w:cs="Calibri"/>
        </w:rPr>
      </w:pPr>
      <w:r w:rsidRPr="00C74981">
        <w:rPr>
          <w:rFonts w:ascii="Calibri" w:hAnsi="Calibri" w:cs="Calibri"/>
        </w:rPr>
        <w:t>The Ven Dr Hirini Kaa</w:t>
      </w:r>
    </w:p>
    <w:p w14:paraId="2E1F1B96" w14:textId="77777777" w:rsidR="00C74981" w:rsidRPr="00C74981" w:rsidRDefault="00C74981" w:rsidP="00C74981">
      <w:pPr>
        <w:spacing w:after="0" w:line="240" w:lineRule="auto"/>
        <w:jc w:val="both"/>
        <w:rPr>
          <w:rFonts w:ascii="Calibri" w:hAnsi="Calibri" w:cs="Calibri"/>
        </w:rPr>
      </w:pPr>
      <w:r w:rsidRPr="00C74981">
        <w:rPr>
          <w:rFonts w:ascii="Calibri" w:hAnsi="Calibri" w:cs="Calibri"/>
        </w:rPr>
        <w:t>Mr David Tapene (alternate)</w:t>
      </w:r>
    </w:p>
    <w:p w14:paraId="7A721E62" w14:textId="77777777" w:rsidR="00C74981" w:rsidRPr="00C74981" w:rsidRDefault="00C74981" w:rsidP="00C74981">
      <w:pPr>
        <w:spacing w:after="0" w:line="240" w:lineRule="auto"/>
        <w:jc w:val="both"/>
        <w:rPr>
          <w:rFonts w:ascii="Calibri" w:hAnsi="Calibri" w:cs="Calibri"/>
          <w:b/>
          <w:bCs/>
        </w:rPr>
      </w:pPr>
    </w:p>
    <w:p w14:paraId="07048E17" w14:textId="77777777" w:rsidR="00C74981" w:rsidRPr="00C74981" w:rsidRDefault="00C74981" w:rsidP="00C74981">
      <w:pPr>
        <w:spacing w:after="0" w:line="240" w:lineRule="auto"/>
        <w:jc w:val="both"/>
        <w:rPr>
          <w:rFonts w:ascii="Calibri" w:hAnsi="Calibri" w:cs="Calibri"/>
        </w:rPr>
      </w:pPr>
      <w:r w:rsidRPr="00C74981">
        <w:rPr>
          <w:rFonts w:ascii="Calibri" w:hAnsi="Calibri" w:cs="Calibri"/>
          <w:bCs/>
        </w:rPr>
        <w:t>Two members</w:t>
      </w:r>
      <w:r w:rsidRPr="00C74981">
        <w:rPr>
          <w:rFonts w:ascii="Calibri" w:hAnsi="Calibri" w:cs="Calibri"/>
        </w:rPr>
        <w:t xml:space="preserve"> from Tikanga Pākehā:</w:t>
      </w:r>
    </w:p>
    <w:p w14:paraId="54CBBED4" w14:textId="77777777" w:rsidR="00C74981" w:rsidRPr="00C74981" w:rsidRDefault="00C74981" w:rsidP="00C74981">
      <w:pPr>
        <w:spacing w:after="0" w:line="240" w:lineRule="auto"/>
        <w:jc w:val="both"/>
        <w:rPr>
          <w:rFonts w:ascii="Calibri" w:hAnsi="Calibri" w:cs="Calibri"/>
        </w:rPr>
      </w:pPr>
      <w:r w:rsidRPr="00C74981">
        <w:rPr>
          <w:rFonts w:ascii="Calibri" w:hAnsi="Calibri" w:cs="Calibri"/>
        </w:rPr>
        <w:t>The Rt Rev'd Dr Peter Carrell</w:t>
      </w:r>
    </w:p>
    <w:p w14:paraId="2764A6E1" w14:textId="77777777" w:rsidR="00C74981" w:rsidRPr="00C74981" w:rsidRDefault="00C74981" w:rsidP="00C74981">
      <w:pPr>
        <w:spacing w:after="0" w:line="240" w:lineRule="auto"/>
        <w:jc w:val="both"/>
        <w:rPr>
          <w:rFonts w:ascii="Calibri" w:hAnsi="Calibri" w:cs="Calibri"/>
        </w:rPr>
      </w:pPr>
      <w:r w:rsidRPr="00C74981">
        <w:rPr>
          <w:rFonts w:ascii="Calibri" w:hAnsi="Calibri" w:cs="Calibri"/>
        </w:rPr>
        <w:t>Mrs Karen Spoelstra</w:t>
      </w:r>
    </w:p>
    <w:p w14:paraId="5B62D3BD" w14:textId="77777777" w:rsidR="00C74981" w:rsidRPr="00C74981" w:rsidRDefault="00C74981" w:rsidP="00C74981">
      <w:pPr>
        <w:spacing w:line="240" w:lineRule="auto"/>
        <w:rPr>
          <w:rFonts w:ascii="Calibri" w:hAnsi="Calibri" w:cs="Calibri"/>
          <w:sz w:val="24"/>
          <w:szCs w:val="24"/>
          <w:lang w:val="en-US"/>
        </w:rPr>
      </w:pPr>
    </w:p>
    <w:p w14:paraId="7961D6DE" w14:textId="77777777" w:rsidR="00C74981" w:rsidRPr="00C74981" w:rsidRDefault="00C74981" w:rsidP="00C74981">
      <w:pPr>
        <w:spacing w:after="0" w:line="240" w:lineRule="auto"/>
        <w:jc w:val="both"/>
        <w:rPr>
          <w:rFonts w:cstheme="minorHAnsi"/>
          <w:b/>
        </w:rPr>
      </w:pPr>
      <w:r w:rsidRPr="00C74981">
        <w:rPr>
          <w:rFonts w:cstheme="minorHAnsi"/>
          <w:b/>
        </w:rPr>
        <w:t>TREATY / TIRITI, CHURCH &amp; NATION COMMISSION</w:t>
      </w:r>
    </w:p>
    <w:p w14:paraId="397D015A" w14:textId="77777777" w:rsidR="00C74981" w:rsidRPr="00C74981" w:rsidRDefault="00C74981" w:rsidP="00C74981">
      <w:pPr>
        <w:spacing w:after="0" w:line="240" w:lineRule="auto"/>
        <w:jc w:val="both"/>
        <w:rPr>
          <w:rFonts w:cstheme="minorHAnsi"/>
          <w:b/>
        </w:rPr>
      </w:pPr>
      <w:r w:rsidRPr="00C74981">
        <w:rPr>
          <w:rFonts w:cstheme="minorHAnsi"/>
          <w:bCs/>
        </w:rPr>
        <w:t>Title B, Canon XXXIII, Clause 6</w:t>
      </w:r>
    </w:p>
    <w:p w14:paraId="0BA9B988" w14:textId="77777777" w:rsidR="00C74981" w:rsidRPr="00C74981" w:rsidRDefault="00C74981" w:rsidP="00C74981">
      <w:pPr>
        <w:spacing w:after="0" w:line="240" w:lineRule="auto"/>
        <w:jc w:val="both"/>
        <w:rPr>
          <w:rFonts w:cstheme="minorHAnsi"/>
        </w:rPr>
      </w:pPr>
    </w:p>
    <w:p w14:paraId="093F5619" w14:textId="77777777" w:rsidR="00C74981" w:rsidRPr="00C74981" w:rsidRDefault="00C74981" w:rsidP="00C74981">
      <w:pPr>
        <w:spacing w:after="0" w:line="240" w:lineRule="auto"/>
        <w:jc w:val="both"/>
        <w:rPr>
          <w:rFonts w:cstheme="minorHAnsi"/>
        </w:rPr>
      </w:pPr>
      <w:r w:rsidRPr="00C74981">
        <w:rPr>
          <w:rFonts w:cstheme="minorHAnsi"/>
        </w:rPr>
        <w:t>Two persons each nominated by:</w:t>
      </w:r>
    </w:p>
    <w:p w14:paraId="5DD6BFB1" w14:textId="77777777" w:rsidR="00C74981" w:rsidRPr="00C74981" w:rsidRDefault="00C74981" w:rsidP="00C74981">
      <w:pPr>
        <w:spacing w:after="0" w:line="240" w:lineRule="auto"/>
        <w:jc w:val="both"/>
        <w:rPr>
          <w:rFonts w:cstheme="minorHAnsi"/>
        </w:rPr>
      </w:pPr>
    </w:p>
    <w:p w14:paraId="1284D580" w14:textId="77777777" w:rsidR="00C74981" w:rsidRPr="00C74981" w:rsidRDefault="00C74981" w:rsidP="00C74981">
      <w:pPr>
        <w:spacing w:after="0" w:line="240" w:lineRule="auto"/>
        <w:jc w:val="both"/>
        <w:rPr>
          <w:rFonts w:cstheme="minorHAnsi"/>
        </w:rPr>
      </w:pPr>
      <w:r w:rsidRPr="00C74981">
        <w:rPr>
          <w:rFonts w:cstheme="minorHAnsi"/>
        </w:rPr>
        <w:t xml:space="preserve">Te </w:t>
      </w:r>
      <w:proofErr w:type="spellStart"/>
      <w:r w:rsidRPr="00C74981">
        <w:rPr>
          <w:rFonts w:cstheme="minorHAnsi"/>
        </w:rPr>
        <w:t>Rūnanga</w:t>
      </w:r>
      <w:proofErr w:type="spellEnd"/>
      <w:r w:rsidRPr="00C74981">
        <w:rPr>
          <w:rFonts w:cstheme="minorHAnsi"/>
        </w:rPr>
        <w:t xml:space="preserve"> </w:t>
      </w:r>
      <w:proofErr w:type="spellStart"/>
      <w:r w:rsidRPr="00C74981">
        <w:rPr>
          <w:rFonts w:cstheme="minorHAnsi"/>
        </w:rPr>
        <w:t>Whāiti</w:t>
      </w:r>
      <w:proofErr w:type="spellEnd"/>
      <w:r w:rsidRPr="00C74981">
        <w:rPr>
          <w:rFonts w:cstheme="minorHAnsi"/>
        </w:rPr>
        <w:t xml:space="preserve"> o Te Pīhopatanga o Aotearoa:  </w:t>
      </w:r>
    </w:p>
    <w:p w14:paraId="0CFF4E12" w14:textId="77777777" w:rsidR="00C74981" w:rsidRPr="00C74981" w:rsidRDefault="00C74981" w:rsidP="00C74981">
      <w:pPr>
        <w:spacing w:after="0" w:line="240" w:lineRule="auto"/>
        <w:jc w:val="both"/>
        <w:rPr>
          <w:rFonts w:cstheme="minorHAnsi"/>
          <w:i/>
          <w:iCs/>
        </w:rPr>
      </w:pPr>
      <w:r w:rsidRPr="00C74981">
        <w:rPr>
          <w:rFonts w:cstheme="minorHAnsi"/>
          <w:i/>
          <w:iCs/>
        </w:rPr>
        <w:t>Vacancy</w:t>
      </w:r>
    </w:p>
    <w:p w14:paraId="3962AF5A" w14:textId="77777777" w:rsidR="00C74981" w:rsidRPr="00C74981" w:rsidRDefault="00C74981" w:rsidP="00C74981">
      <w:pPr>
        <w:spacing w:after="0" w:line="240" w:lineRule="auto"/>
        <w:jc w:val="both"/>
        <w:rPr>
          <w:rFonts w:cstheme="minorHAnsi"/>
          <w:i/>
          <w:iCs/>
        </w:rPr>
      </w:pPr>
      <w:r w:rsidRPr="00C74981">
        <w:rPr>
          <w:rFonts w:cstheme="minorHAnsi"/>
          <w:i/>
          <w:iCs/>
        </w:rPr>
        <w:t>Vacancy</w:t>
      </w:r>
    </w:p>
    <w:p w14:paraId="19EDECFC" w14:textId="77777777" w:rsidR="00C74981" w:rsidRPr="00C74981" w:rsidRDefault="00C74981" w:rsidP="00C74981">
      <w:pPr>
        <w:spacing w:after="0" w:line="240" w:lineRule="auto"/>
        <w:jc w:val="both"/>
        <w:rPr>
          <w:rFonts w:cstheme="minorHAnsi"/>
        </w:rPr>
      </w:pPr>
    </w:p>
    <w:p w14:paraId="57A9387E" w14:textId="77777777" w:rsidR="00C74981" w:rsidRPr="00C74981" w:rsidRDefault="00C74981" w:rsidP="00C74981">
      <w:pPr>
        <w:spacing w:after="0" w:line="240" w:lineRule="auto"/>
        <w:jc w:val="both"/>
        <w:rPr>
          <w:rFonts w:cstheme="minorHAnsi"/>
        </w:rPr>
      </w:pPr>
      <w:r w:rsidRPr="00C74981">
        <w:rPr>
          <w:rFonts w:cstheme="minorHAnsi"/>
        </w:rPr>
        <w:t>Tikanga Pākehā Conference Coordinating Group:</w:t>
      </w:r>
    </w:p>
    <w:p w14:paraId="11E9156A" w14:textId="77777777" w:rsidR="00C74981" w:rsidRPr="00C74981" w:rsidRDefault="00C74981" w:rsidP="00C74981">
      <w:pPr>
        <w:spacing w:after="0" w:line="240" w:lineRule="auto"/>
        <w:jc w:val="both"/>
        <w:rPr>
          <w:rFonts w:cstheme="minorHAnsi"/>
        </w:rPr>
      </w:pPr>
      <w:r w:rsidRPr="00C74981">
        <w:rPr>
          <w:rFonts w:cstheme="minorHAnsi"/>
        </w:rPr>
        <w:t>The Rev'd Richard Bonifant</w:t>
      </w:r>
    </w:p>
    <w:p w14:paraId="35E73C9B" w14:textId="77777777" w:rsidR="00C74981" w:rsidRPr="00C74981" w:rsidRDefault="00C74981" w:rsidP="00C74981">
      <w:pPr>
        <w:spacing w:after="0" w:line="240" w:lineRule="auto"/>
        <w:jc w:val="both"/>
        <w:rPr>
          <w:rFonts w:cstheme="minorHAnsi"/>
        </w:rPr>
      </w:pPr>
      <w:r w:rsidRPr="00C74981">
        <w:rPr>
          <w:rFonts w:cstheme="minorHAnsi"/>
        </w:rPr>
        <w:t>Ms Kaz Yung</w:t>
      </w:r>
    </w:p>
    <w:p w14:paraId="030CC986" w14:textId="77777777" w:rsidR="00C74981" w:rsidRPr="00C74981" w:rsidRDefault="00C74981" w:rsidP="00C74981">
      <w:pPr>
        <w:spacing w:after="0" w:line="240" w:lineRule="auto"/>
        <w:jc w:val="both"/>
        <w:rPr>
          <w:rFonts w:cstheme="minorHAnsi"/>
        </w:rPr>
      </w:pPr>
    </w:p>
    <w:p w14:paraId="1C9BCA89" w14:textId="77777777" w:rsidR="00C74981" w:rsidRPr="00C74981" w:rsidRDefault="00C74981" w:rsidP="00C74981">
      <w:pPr>
        <w:spacing w:after="0" w:line="240" w:lineRule="auto"/>
        <w:jc w:val="both"/>
        <w:rPr>
          <w:rFonts w:cstheme="minorHAnsi"/>
        </w:rPr>
      </w:pPr>
      <w:r w:rsidRPr="00C74981">
        <w:rPr>
          <w:rFonts w:cstheme="minorHAnsi"/>
        </w:rPr>
        <w:t xml:space="preserve">Standing Committee of the Diocese of Polynesia: </w:t>
      </w:r>
    </w:p>
    <w:p w14:paraId="1FB5ADBC" w14:textId="77777777" w:rsidR="00C74981" w:rsidRPr="00C74981" w:rsidRDefault="00C74981" w:rsidP="00C74981">
      <w:pPr>
        <w:spacing w:after="0" w:line="240" w:lineRule="auto"/>
        <w:jc w:val="both"/>
        <w:rPr>
          <w:rFonts w:cstheme="minorHAnsi"/>
        </w:rPr>
      </w:pPr>
      <w:r w:rsidRPr="00C74981">
        <w:rPr>
          <w:rFonts w:cstheme="minorHAnsi"/>
        </w:rPr>
        <w:t>Mr Walton Morgan</w:t>
      </w:r>
    </w:p>
    <w:p w14:paraId="17D6C61D" w14:textId="77777777" w:rsidR="00C74981" w:rsidRPr="00C74981" w:rsidRDefault="00C74981" w:rsidP="00C74981">
      <w:pPr>
        <w:spacing w:after="0" w:line="240" w:lineRule="auto"/>
        <w:jc w:val="both"/>
        <w:rPr>
          <w:rFonts w:cstheme="minorHAnsi"/>
          <w:i/>
          <w:iCs/>
        </w:rPr>
      </w:pPr>
      <w:r w:rsidRPr="00C74981">
        <w:rPr>
          <w:rFonts w:cstheme="minorHAnsi"/>
          <w:i/>
          <w:iCs/>
        </w:rPr>
        <w:t>Vacancy</w:t>
      </w:r>
    </w:p>
    <w:p w14:paraId="257AFE95" w14:textId="77777777" w:rsidR="00C74981" w:rsidRPr="00C74981" w:rsidRDefault="00C74981" w:rsidP="00C74981">
      <w:pPr>
        <w:spacing w:before="129" w:line="230" w:lineRule="exact"/>
        <w:jc w:val="both"/>
        <w:rPr>
          <w:rFonts w:ascii="Verdana" w:hAnsi="Verdana" w:cs="Arial Mäori"/>
        </w:rPr>
      </w:pPr>
    </w:p>
    <w:p w14:paraId="7A856EDF" w14:textId="77777777" w:rsidR="00C74981" w:rsidRPr="00C74981" w:rsidRDefault="00C74981" w:rsidP="00C74981">
      <w:pPr>
        <w:spacing w:after="0" w:line="240" w:lineRule="auto"/>
        <w:jc w:val="both"/>
        <w:rPr>
          <w:rFonts w:cstheme="minorHAnsi"/>
          <w:b/>
        </w:rPr>
      </w:pPr>
      <w:r w:rsidRPr="00C74981">
        <w:rPr>
          <w:rFonts w:cstheme="minorHAnsi"/>
          <w:b/>
        </w:rPr>
        <w:t xml:space="preserve">TRIBUNAL ON DOCTRINE   </w:t>
      </w:r>
    </w:p>
    <w:p w14:paraId="6BFB4B8F" w14:textId="77777777" w:rsidR="00C74981" w:rsidRPr="00C74981" w:rsidRDefault="00C74981" w:rsidP="00C74981">
      <w:pPr>
        <w:spacing w:after="0" w:line="240" w:lineRule="auto"/>
        <w:jc w:val="both"/>
        <w:rPr>
          <w:rFonts w:cstheme="minorHAnsi"/>
        </w:rPr>
      </w:pPr>
      <w:r w:rsidRPr="00C74981">
        <w:rPr>
          <w:rFonts w:cstheme="minorHAnsi"/>
        </w:rPr>
        <w:t xml:space="preserve">Title C, Canon V, Clauses 2, 3.1 &amp; 2.3.2  </w:t>
      </w:r>
    </w:p>
    <w:p w14:paraId="228E922E" w14:textId="77777777" w:rsidR="00C74981" w:rsidRPr="00C74981" w:rsidRDefault="00C74981" w:rsidP="00C74981">
      <w:pPr>
        <w:spacing w:after="0" w:line="240" w:lineRule="auto"/>
        <w:jc w:val="both"/>
        <w:rPr>
          <w:rFonts w:cstheme="minorHAnsi"/>
        </w:rPr>
      </w:pPr>
    </w:p>
    <w:p w14:paraId="528AB179" w14:textId="77777777" w:rsidR="00C74981" w:rsidRPr="00C74981" w:rsidRDefault="00C74981" w:rsidP="00C74981">
      <w:pPr>
        <w:spacing w:after="0" w:line="240" w:lineRule="auto"/>
        <w:jc w:val="both"/>
        <w:rPr>
          <w:rFonts w:cstheme="minorHAnsi"/>
        </w:rPr>
      </w:pPr>
      <w:r w:rsidRPr="00C74981">
        <w:rPr>
          <w:rFonts w:cstheme="minorHAnsi"/>
        </w:rPr>
        <w:t>(Five Clergy and Five Lay members)</w:t>
      </w:r>
    </w:p>
    <w:p w14:paraId="2DC742BA" w14:textId="77777777" w:rsidR="00C74981" w:rsidRPr="00C74981" w:rsidRDefault="00C74981" w:rsidP="00C74981">
      <w:pPr>
        <w:spacing w:after="0" w:line="240" w:lineRule="auto"/>
        <w:jc w:val="both"/>
        <w:rPr>
          <w:rFonts w:cstheme="minorHAnsi"/>
          <w:b/>
        </w:rPr>
      </w:pPr>
      <w:r w:rsidRPr="00C74981">
        <w:rPr>
          <w:rFonts w:cstheme="minorHAnsi"/>
        </w:rPr>
        <w:t>Two Priests or Deacons, and two Lay persons are required to retire their places at each ordinary session of the General Synod/te Hīnota Whānui (are eligible for re-election should they so agree) the requirement to retire based on the length of tenure of office.</w:t>
      </w:r>
      <w:r w:rsidRPr="00C74981">
        <w:rPr>
          <w:rFonts w:cstheme="minorHAnsi"/>
          <w:b/>
        </w:rPr>
        <w:t xml:space="preserve"> </w:t>
      </w:r>
    </w:p>
    <w:p w14:paraId="5057B642" w14:textId="77777777" w:rsidR="00C74981" w:rsidRPr="00C74981" w:rsidRDefault="00C74981" w:rsidP="00C74981">
      <w:pPr>
        <w:spacing w:after="0" w:line="240" w:lineRule="auto"/>
        <w:jc w:val="both"/>
        <w:rPr>
          <w:rFonts w:cstheme="minorHAnsi"/>
          <w:b/>
        </w:rPr>
      </w:pPr>
    </w:p>
    <w:p w14:paraId="4FF7CFE7" w14:textId="77777777" w:rsidR="00C74981" w:rsidRPr="00C74981" w:rsidRDefault="00C74981" w:rsidP="00C74981">
      <w:pPr>
        <w:spacing w:after="0" w:line="240" w:lineRule="auto"/>
        <w:jc w:val="both"/>
        <w:rPr>
          <w:rFonts w:cstheme="minorHAnsi"/>
        </w:rPr>
      </w:pPr>
      <w:r w:rsidRPr="00C74981">
        <w:rPr>
          <w:rFonts w:cstheme="minorHAnsi"/>
        </w:rPr>
        <w:t>The persons to fill</w:t>
      </w:r>
      <w:r w:rsidRPr="00C74981">
        <w:rPr>
          <w:rFonts w:cstheme="minorHAnsi"/>
          <w:b/>
        </w:rPr>
        <w:t xml:space="preserve"> </w:t>
      </w:r>
      <w:r w:rsidRPr="00C74981">
        <w:rPr>
          <w:rFonts w:cstheme="minorHAnsi"/>
        </w:rPr>
        <w:t>these places will be elected by Houses respectively, priests and deacons being elected by the Clergy at the Synod/te Hīnota and the Lay Persons by the Lay members of the Synod/te Hīnota. Lay members must be at least 20 years old and duly qualified to be members of General Synod/te Hīnota Whānui.</w:t>
      </w:r>
    </w:p>
    <w:p w14:paraId="70EFA728" w14:textId="77777777" w:rsidR="00C74981" w:rsidRPr="00C74981" w:rsidRDefault="00C74981" w:rsidP="00C74981">
      <w:pPr>
        <w:spacing w:after="0" w:line="240" w:lineRule="auto"/>
        <w:jc w:val="both"/>
        <w:rPr>
          <w:rFonts w:cstheme="minorHAnsi"/>
        </w:rPr>
      </w:pPr>
    </w:p>
    <w:p w14:paraId="34ECAC5B" w14:textId="77777777" w:rsidR="00C74981" w:rsidRPr="00C74981" w:rsidRDefault="00C74981" w:rsidP="00C74981">
      <w:pPr>
        <w:rPr>
          <w:rFonts w:cstheme="minorHAnsi"/>
        </w:rPr>
      </w:pPr>
      <w:r w:rsidRPr="00C74981">
        <w:rPr>
          <w:rFonts w:cstheme="minorHAnsi"/>
        </w:rPr>
        <w:br w:type="page"/>
      </w:r>
    </w:p>
    <w:p w14:paraId="769CFE97" w14:textId="77777777" w:rsidR="00C74981" w:rsidRPr="00C74981" w:rsidRDefault="00C74981" w:rsidP="00C74981">
      <w:pPr>
        <w:spacing w:after="0" w:line="240" w:lineRule="auto"/>
        <w:jc w:val="both"/>
        <w:rPr>
          <w:rFonts w:cstheme="minorHAnsi"/>
        </w:rPr>
      </w:pPr>
      <w:r w:rsidRPr="00C74981">
        <w:rPr>
          <w:rFonts w:cstheme="minorHAnsi"/>
        </w:rPr>
        <w:lastRenderedPageBreak/>
        <w:t xml:space="preserve">The retiring members of the Tribunal are: </w:t>
      </w:r>
    </w:p>
    <w:p w14:paraId="7FDFD765" w14:textId="77777777" w:rsidR="00C74981" w:rsidRPr="00C74981" w:rsidRDefault="00C74981" w:rsidP="00C74981">
      <w:pPr>
        <w:spacing w:after="0" w:line="240" w:lineRule="auto"/>
        <w:ind w:firstLine="720"/>
        <w:rPr>
          <w:rFonts w:cstheme="minorHAnsi"/>
        </w:rPr>
      </w:pPr>
    </w:p>
    <w:p w14:paraId="4957374D" w14:textId="77777777" w:rsidR="00C74981" w:rsidRPr="00C74981" w:rsidRDefault="00C74981" w:rsidP="00C74981">
      <w:pPr>
        <w:spacing w:after="0" w:line="240" w:lineRule="auto"/>
        <w:ind w:firstLine="720"/>
        <w:rPr>
          <w:rFonts w:cstheme="minorHAnsi"/>
        </w:rPr>
      </w:pPr>
      <w:r w:rsidRPr="00C74981">
        <w:rPr>
          <w:rFonts w:cstheme="minorHAnsi"/>
        </w:rPr>
        <w:t>Clergy</w:t>
      </w:r>
      <w:r w:rsidRPr="00C74981">
        <w:rPr>
          <w:rFonts w:cstheme="minorHAnsi"/>
        </w:rPr>
        <w:tab/>
      </w:r>
      <w:r w:rsidRPr="00C74981">
        <w:rPr>
          <w:rFonts w:cstheme="minorHAnsi"/>
        </w:rPr>
        <w:tab/>
      </w:r>
      <w:r w:rsidRPr="00C74981">
        <w:rPr>
          <w:rFonts w:cstheme="minorHAnsi"/>
        </w:rPr>
        <w:tab/>
      </w:r>
      <w:r w:rsidRPr="00C74981">
        <w:rPr>
          <w:rFonts w:cstheme="minorHAnsi"/>
        </w:rPr>
        <w:tab/>
        <w:t>The Rev'd Deborah Broome</w:t>
      </w:r>
    </w:p>
    <w:p w14:paraId="31F15752" w14:textId="77777777" w:rsidR="00C74981" w:rsidRPr="00C74981" w:rsidRDefault="00C74981" w:rsidP="00C74981">
      <w:pPr>
        <w:spacing w:after="0" w:line="240" w:lineRule="auto"/>
        <w:ind w:left="2880" w:firstLine="720"/>
        <w:rPr>
          <w:rFonts w:cstheme="minorHAnsi"/>
        </w:rPr>
      </w:pPr>
      <w:r w:rsidRPr="00C74981">
        <w:rPr>
          <w:rFonts w:cstheme="minorHAnsi"/>
        </w:rPr>
        <w:t>The Ven Peter Naera</w:t>
      </w:r>
    </w:p>
    <w:p w14:paraId="12AFB02C" w14:textId="77777777" w:rsidR="00C74981" w:rsidRPr="00C74981" w:rsidRDefault="00C74981" w:rsidP="00C74981">
      <w:pPr>
        <w:spacing w:after="0" w:line="240" w:lineRule="auto"/>
        <w:rPr>
          <w:rFonts w:cstheme="minorHAnsi"/>
        </w:rPr>
      </w:pPr>
      <w:r w:rsidRPr="00C74981">
        <w:rPr>
          <w:rFonts w:cstheme="minorHAnsi"/>
        </w:rPr>
        <w:tab/>
      </w:r>
    </w:p>
    <w:p w14:paraId="7906311E" w14:textId="77777777" w:rsidR="00C74981" w:rsidRPr="00C74981" w:rsidRDefault="00C74981" w:rsidP="00C74981">
      <w:pPr>
        <w:spacing w:after="0" w:line="240" w:lineRule="auto"/>
        <w:ind w:firstLine="720"/>
        <w:jc w:val="both"/>
        <w:rPr>
          <w:rFonts w:cstheme="minorHAnsi"/>
        </w:rPr>
      </w:pPr>
      <w:r w:rsidRPr="00C74981">
        <w:rPr>
          <w:rFonts w:cstheme="minorHAnsi"/>
        </w:rPr>
        <w:t>Lay Persons</w:t>
      </w:r>
      <w:r w:rsidRPr="00C74981">
        <w:rPr>
          <w:rFonts w:cstheme="minorHAnsi"/>
        </w:rPr>
        <w:tab/>
      </w:r>
      <w:r w:rsidRPr="00C74981">
        <w:rPr>
          <w:rFonts w:cstheme="minorHAnsi"/>
        </w:rPr>
        <w:tab/>
      </w:r>
      <w:r w:rsidRPr="00C74981">
        <w:rPr>
          <w:rFonts w:cstheme="minorHAnsi"/>
        </w:rPr>
        <w:tab/>
        <w:t>Mr Anthony Hill</w:t>
      </w:r>
    </w:p>
    <w:p w14:paraId="7D974162" w14:textId="77777777" w:rsidR="00C74981" w:rsidRPr="00C74981" w:rsidRDefault="00C74981" w:rsidP="00C74981">
      <w:pPr>
        <w:spacing w:after="0" w:line="240" w:lineRule="auto"/>
        <w:jc w:val="both"/>
        <w:rPr>
          <w:rFonts w:cstheme="minorHAnsi"/>
        </w:rPr>
      </w:pPr>
      <w:r w:rsidRPr="00C74981">
        <w:rPr>
          <w:rFonts w:cstheme="minorHAnsi"/>
        </w:rPr>
        <w:tab/>
      </w:r>
      <w:r w:rsidRPr="00C74981">
        <w:rPr>
          <w:rFonts w:cstheme="minorHAnsi"/>
        </w:rPr>
        <w:tab/>
      </w:r>
      <w:r w:rsidRPr="00C74981">
        <w:rPr>
          <w:rFonts w:cstheme="minorHAnsi"/>
        </w:rPr>
        <w:tab/>
      </w:r>
      <w:r w:rsidRPr="00C74981">
        <w:rPr>
          <w:rFonts w:cstheme="minorHAnsi"/>
        </w:rPr>
        <w:tab/>
      </w:r>
      <w:r w:rsidRPr="00C74981">
        <w:rPr>
          <w:rFonts w:cstheme="minorHAnsi"/>
        </w:rPr>
        <w:tab/>
        <w:t>Mrs Jackie Pearse</w:t>
      </w:r>
    </w:p>
    <w:p w14:paraId="2EB4459D" w14:textId="77777777" w:rsidR="00C74981" w:rsidRPr="00C74981" w:rsidRDefault="00C74981" w:rsidP="00C74981">
      <w:pPr>
        <w:spacing w:after="0" w:line="240" w:lineRule="auto"/>
        <w:jc w:val="both"/>
        <w:rPr>
          <w:rFonts w:cstheme="minorHAnsi"/>
        </w:rPr>
      </w:pPr>
    </w:p>
    <w:p w14:paraId="54DF58FF" w14:textId="77777777" w:rsidR="00C74981" w:rsidRPr="00C74981" w:rsidRDefault="00C74981" w:rsidP="00C74981">
      <w:pPr>
        <w:spacing w:after="0" w:line="240" w:lineRule="auto"/>
        <w:jc w:val="both"/>
        <w:rPr>
          <w:rFonts w:cstheme="minorHAnsi"/>
        </w:rPr>
      </w:pPr>
      <w:r w:rsidRPr="00C74981">
        <w:rPr>
          <w:rFonts w:cstheme="minorHAnsi"/>
        </w:rPr>
        <w:t>Two Clergy Required:</w:t>
      </w:r>
      <w:r w:rsidRPr="00C74981">
        <w:rPr>
          <w:rFonts w:cstheme="minorHAnsi"/>
        </w:rPr>
        <w:tab/>
      </w:r>
      <w:r w:rsidRPr="00C74981">
        <w:rPr>
          <w:rFonts w:cstheme="minorHAnsi"/>
        </w:rPr>
        <w:tab/>
      </w:r>
      <w:r w:rsidRPr="00C74981">
        <w:rPr>
          <w:rFonts w:cstheme="minorHAnsi"/>
        </w:rPr>
        <w:tab/>
        <w:t>The Rev’d Deborah Broome</w:t>
      </w:r>
    </w:p>
    <w:p w14:paraId="17661AFC" w14:textId="77777777" w:rsidR="00C74981" w:rsidRPr="00C74981" w:rsidRDefault="00C74981" w:rsidP="00C74981">
      <w:pPr>
        <w:spacing w:after="0" w:line="240" w:lineRule="auto"/>
        <w:ind w:left="2880" w:firstLine="720"/>
        <w:jc w:val="both"/>
        <w:rPr>
          <w:rFonts w:cstheme="minorHAnsi"/>
        </w:rPr>
      </w:pPr>
      <w:r w:rsidRPr="00C74981">
        <w:rPr>
          <w:rFonts w:cstheme="minorHAnsi"/>
        </w:rPr>
        <w:t>The Ven Dr Lyndon Drake OR</w:t>
      </w:r>
    </w:p>
    <w:p w14:paraId="4326020C" w14:textId="77777777" w:rsidR="00C74981" w:rsidRPr="00C74981" w:rsidRDefault="00C74981" w:rsidP="00C74981">
      <w:pPr>
        <w:spacing w:after="0" w:line="240" w:lineRule="auto"/>
        <w:jc w:val="both"/>
        <w:rPr>
          <w:rFonts w:cstheme="minorHAnsi"/>
        </w:rPr>
      </w:pPr>
      <w:r w:rsidRPr="00C74981">
        <w:rPr>
          <w:rFonts w:cstheme="minorHAnsi"/>
        </w:rPr>
        <w:tab/>
      </w:r>
      <w:r w:rsidRPr="00C74981">
        <w:rPr>
          <w:rFonts w:cstheme="minorHAnsi"/>
        </w:rPr>
        <w:tab/>
      </w:r>
      <w:r w:rsidRPr="00C74981">
        <w:rPr>
          <w:rFonts w:cstheme="minorHAnsi"/>
        </w:rPr>
        <w:tab/>
      </w:r>
      <w:r w:rsidRPr="00C74981">
        <w:rPr>
          <w:rFonts w:cstheme="minorHAnsi"/>
        </w:rPr>
        <w:tab/>
      </w:r>
      <w:r w:rsidRPr="00C74981">
        <w:rPr>
          <w:rFonts w:cstheme="minorHAnsi"/>
        </w:rPr>
        <w:tab/>
        <w:t>The Rev’d Canon Christopher Douglas-Huriwai</w:t>
      </w:r>
    </w:p>
    <w:p w14:paraId="242971A9" w14:textId="77777777" w:rsidR="00C74981" w:rsidRPr="00C74981" w:rsidRDefault="00C74981" w:rsidP="00C74981">
      <w:pPr>
        <w:spacing w:after="0" w:line="240" w:lineRule="auto"/>
        <w:jc w:val="both"/>
        <w:rPr>
          <w:rFonts w:cstheme="minorHAnsi"/>
          <w:i/>
          <w:iCs/>
        </w:rPr>
      </w:pPr>
      <w:r w:rsidRPr="00C74981">
        <w:rPr>
          <w:rFonts w:cstheme="minorHAnsi"/>
        </w:rPr>
        <w:tab/>
      </w:r>
      <w:r w:rsidRPr="00C74981">
        <w:rPr>
          <w:rFonts w:cstheme="minorHAnsi"/>
        </w:rPr>
        <w:tab/>
      </w:r>
      <w:r w:rsidRPr="00C74981">
        <w:rPr>
          <w:rFonts w:cstheme="minorHAnsi"/>
        </w:rPr>
        <w:tab/>
      </w:r>
      <w:r w:rsidRPr="00C74981">
        <w:rPr>
          <w:rFonts w:cstheme="minorHAnsi"/>
        </w:rPr>
        <w:tab/>
      </w:r>
      <w:r w:rsidRPr="00C74981">
        <w:rPr>
          <w:rFonts w:cstheme="minorHAnsi"/>
        </w:rPr>
        <w:tab/>
      </w:r>
      <w:r w:rsidRPr="00C74981">
        <w:rPr>
          <w:rFonts w:cstheme="minorHAnsi"/>
          <w:i/>
          <w:iCs/>
        </w:rPr>
        <w:t>(</w:t>
      </w:r>
      <w:proofErr w:type="spellStart"/>
      <w:r w:rsidRPr="00C74981">
        <w:rPr>
          <w:rFonts w:cstheme="minorHAnsi"/>
          <w:i/>
          <w:iCs/>
        </w:rPr>
        <w:t>Rūnanga</w:t>
      </w:r>
      <w:proofErr w:type="spellEnd"/>
      <w:r w:rsidRPr="00C74981">
        <w:rPr>
          <w:rFonts w:cstheme="minorHAnsi"/>
          <w:i/>
          <w:iCs/>
        </w:rPr>
        <w:t xml:space="preserve"> </w:t>
      </w:r>
      <w:proofErr w:type="spellStart"/>
      <w:r w:rsidRPr="00C74981">
        <w:rPr>
          <w:rFonts w:cstheme="minorHAnsi"/>
          <w:i/>
          <w:iCs/>
        </w:rPr>
        <w:t>Whāiti</w:t>
      </w:r>
      <w:proofErr w:type="spellEnd"/>
      <w:r w:rsidRPr="00C74981">
        <w:rPr>
          <w:rFonts w:cstheme="minorHAnsi"/>
          <w:i/>
          <w:iCs/>
        </w:rPr>
        <w:t xml:space="preserve"> to confirm)</w:t>
      </w:r>
    </w:p>
    <w:p w14:paraId="64FA1810" w14:textId="77777777" w:rsidR="00C74981" w:rsidRPr="00C74981" w:rsidRDefault="00C74981" w:rsidP="00C74981">
      <w:pPr>
        <w:spacing w:after="0" w:line="240" w:lineRule="auto"/>
        <w:jc w:val="both"/>
        <w:rPr>
          <w:rFonts w:cstheme="minorHAnsi"/>
          <w:i/>
          <w:iCs/>
        </w:rPr>
      </w:pPr>
    </w:p>
    <w:p w14:paraId="697A1C70" w14:textId="77777777" w:rsidR="00C74981" w:rsidRPr="00C74981" w:rsidRDefault="00C74981" w:rsidP="00C74981">
      <w:pPr>
        <w:spacing w:after="0" w:line="240" w:lineRule="auto"/>
        <w:jc w:val="both"/>
        <w:rPr>
          <w:rFonts w:cstheme="minorHAnsi"/>
          <w:bCs/>
        </w:rPr>
      </w:pPr>
      <w:r w:rsidRPr="00C74981">
        <w:rPr>
          <w:rFonts w:cstheme="minorHAnsi"/>
        </w:rPr>
        <w:t xml:space="preserve">Two </w:t>
      </w:r>
      <w:r w:rsidRPr="00C74981">
        <w:rPr>
          <w:rFonts w:cstheme="minorHAnsi"/>
          <w:bCs/>
        </w:rPr>
        <w:t>Lay Persons Required:</w:t>
      </w:r>
      <w:r w:rsidRPr="00C74981">
        <w:rPr>
          <w:rFonts w:cstheme="minorHAnsi"/>
          <w:bCs/>
        </w:rPr>
        <w:tab/>
      </w:r>
      <w:r w:rsidRPr="00C74981">
        <w:rPr>
          <w:rFonts w:cstheme="minorHAnsi"/>
          <w:bCs/>
        </w:rPr>
        <w:tab/>
        <w:t>Mr Anthony Hill</w:t>
      </w:r>
    </w:p>
    <w:p w14:paraId="0CA1F3D8" w14:textId="77777777" w:rsidR="00C74981" w:rsidRPr="00C74981" w:rsidRDefault="00C74981" w:rsidP="00C74981">
      <w:pPr>
        <w:spacing w:after="0" w:line="240" w:lineRule="auto"/>
        <w:jc w:val="both"/>
        <w:rPr>
          <w:rFonts w:cstheme="minorHAnsi"/>
          <w:bCs/>
          <w:i/>
          <w:iCs/>
        </w:rPr>
      </w:pPr>
      <w:r w:rsidRPr="00C74981">
        <w:rPr>
          <w:rFonts w:cstheme="minorHAnsi"/>
          <w:bCs/>
        </w:rPr>
        <w:tab/>
      </w:r>
      <w:r w:rsidRPr="00C74981">
        <w:rPr>
          <w:rFonts w:cstheme="minorHAnsi"/>
          <w:bCs/>
        </w:rPr>
        <w:tab/>
      </w:r>
      <w:r w:rsidRPr="00C74981">
        <w:rPr>
          <w:rFonts w:cstheme="minorHAnsi"/>
          <w:bCs/>
        </w:rPr>
        <w:tab/>
      </w:r>
      <w:r w:rsidRPr="00C74981">
        <w:rPr>
          <w:rFonts w:cstheme="minorHAnsi"/>
          <w:bCs/>
        </w:rPr>
        <w:tab/>
      </w:r>
      <w:r w:rsidRPr="00C74981">
        <w:rPr>
          <w:rFonts w:cstheme="minorHAnsi"/>
          <w:bCs/>
        </w:rPr>
        <w:tab/>
      </w:r>
      <w:r w:rsidRPr="00C74981">
        <w:rPr>
          <w:rFonts w:cstheme="minorHAnsi"/>
          <w:bCs/>
          <w:i/>
          <w:iCs/>
        </w:rPr>
        <w:t>Vacancy (</w:t>
      </w:r>
      <w:proofErr w:type="spellStart"/>
      <w:r w:rsidRPr="00C74981">
        <w:rPr>
          <w:rFonts w:cstheme="minorHAnsi"/>
          <w:i/>
          <w:iCs/>
        </w:rPr>
        <w:t>Rūnanga</w:t>
      </w:r>
      <w:proofErr w:type="spellEnd"/>
      <w:r w:rsidRPr="00C74981">
        <w:rPr>
          <w:rFonts w:cstheme="minorHAnsi"/>
          <w:i/>
          <w:iCs/>
        </w:rPr>
        <w:t xml:space="preserve"> </w:t>
      </w:r>
      <w:proofErr w:type="spellStart"/>
      <w:r w:rsidRPr="00C74981">
        <w:rPr>
          <w:rFonts w:cstheme="minorHAnsi"/>
          <w:i/>
          <w:iCs/>
        </w:rPr>
        <w:t>Whāiti</w:t>
      </w:r>
      <w:proofErr w:type="spellEnd"/>
      <w:r w:rsidRPr="00C74981">
        <w:rPr>
          <w:rFonts w:cstheme="minorHAnsi"/>
          <w:i/>
          <w:iCs/>
        </w:rPr>
        <w:t xml:space="preserve"> to nominate)</w:t>
      </w:r>
    </w:p>
    <w:p w14:paraId="3C146250" w14:textId="77777777" w:rsidR="00C74981" w:rsidRPr="00C74981" w:rsidRDefault="00C74981" w:rsidP="00C74981">
      <w:pPr>
        <w:spacing w:after="0" w:line="240" w:lineRule="auto"/>
        <w:jc w:val="both"/>
        <w:rPr>
          <w:rFonts w:cstheme="minorHAnsi"/>
          <w:bCs/>
        </w:rPr>
      </w:pPr>
    </w:p>
    <w:p w14:paraId="750C5D6B" w14:textId="77777777" w:rsidR="00C74981" w:rsidRPr="00C74981" w:rsidRDefault="00C74981" w:rsidP="00C74981">
      <w:pPr>
        <w:spacing w:after="0" w:line="240" w:lineRule="auto"/>
        <w:jc w:val="both"/>
        <w:rPr>
          <w:rFonts w:cstheme="minorHAnsi"/>
          <w:bCs/>
        </w:rPr>
      </w:pPr>
    </w:p>
    <w:p w14:paraId="7668C136" w14:textId="77777777" w:rsidR="00C74981" w:rsidRPr="00C74981" w:rsidRDefault="00C74981" w:rsidP="00C74981">
      <w:pPr>
        <w:keepNext/>
        <w:keepLines/>
        <w:spacing w:after="0" w:line="240" w:lineRule="auto"/>
        <w:outlineLvl w:val="8"/>
        <w:rPr>
          <w:rFonts w:eastAsiaTheme="majorEastAsia" w:cstheme="minorHAnsi"/>
          <w:i/>
          <w:iCs/>
          <w:color w:val="272727" w:themeColor="text1" w:themeTint="D8"/>
        </w:rPr>
      </w:pPr>
      <w:r w:rsidRPr="00C74981">
        <w:rPr>
          <w:rFonts w:eastAsiaTheme="majorEastAsia" w:cstheme="minorHAnsi"/>
          <w:i/>
          <w:iCs/>
          <w:color w:val="272727" w:themeColor="text1" w:themeTint="D8"/>
        </w:rPr>
        <w:t>Current Members Remaining</w:t>
      </w:r>
    </w:p>
    <w:p w14:paraId="2BC931D3" w14:textId="77777777" w:rsidR="00C74981" w:rsidRPr="00C74981" w:rsidRDefault="00C74981" w:rsidP="00C74981">
      <w:pPr>
        <w:spacing w:after="0" w:line="240" w:lineRule="auto"/>
        <w:rPr>
          <w:rFonts w:cstheme="minorHAnsi"/>
        </w:rPr>
      </w:pPr>
    </w:p>
    <w:p w14:paraId="60893335" w14:textId="77777777" w:rsidR="00C74981" w:rsidRPr="00C74981" w:rsidRDefault="00C74981" w:rsidP="00C74981">
      <w:pPr>
        <w:spacing w:after="0" w:line="240" w:lineRule="auto"/>
        <w:ind w:firstLine="720"/>
        <w:rPr>
          <w:rFonts w:cstheme="minorHAnsi"/>
        </w:rPr>
      </w:pPr>
      <w:r w:rsidRPr="00C74981">
        <w:rPr>
          <w:rFonts w:cstheme="minorHAnsi"/>
        </w:rPr>
        <w:t>Clergy</w:t>
      </w:r>
      <w:r w:rsidRPr="00C74981">
        <w:rPr>
          <w:rFonts w:cstheme="minorHAnsi"/>
        </w:rPr>
        <w:tab/>
      </w:r>
      <w:r w:rsidRPr="00C74981">
        <w:rPr>
          <w:rFonts w:cstheme="minorHAnsi"/>
        </w:rPr>
        <w:tab/>
      </w:r>
      <w:r w:rsidRPr="00C74981">
        <w:rPr>
          <w:rFonts w:cstheme="minorHAnsi"/>
        </w:rPr>
        <w:tab/>
      </w:r>
      <w:r w:rsidRPr="00C74981">
        <w:rPr>
          <w:rFonts w:cstheme="minorHAnsi"/>
        </w:rPr>
        <w:tab/>
        <w:t>The Rev’d Dr Andrew Burgess</w:t>
      </w:r>
    </w:p>
    <w:p w14:paraId="0A7E6401" w14:textId="77777777" w:rsidR="00C74981" w:rsidRPr="00C74981" w:rsidRDefault="00C74981" w:rsidP="00C74981">
      <w:pPr>
        <w:spacing w:after="0" w:line="240" w:lineRule="auto"/>
        <w:rPr>
          <w:rFonts w:cstheme="minorHAnsi"/>
        </w:rPr>
      </w:pPr>
      <w:r w:rsidRPr="00C74981">
        <w:rPr>
          <w:rFonts w:cstheme="minorHAnsi"/>
        </w:rPr>
        <w:tab/>
      </w:r>
      <w:r w:rsidRPr="00C74981">
        <w:rPr>
          <w:rFonts w:cstheme="minorHAnsi"/>
        </w:rPr>
        <w:tab/>
      </w:r>
      <w:r w:rsidRPr="00C74981">
        <w:rPr>
          <w:rFonts w:cstheme="minorHAnsi"/>
        </w:rPr>
        <w:tab/>
      </w:r>
      <w:r w:rsidRPr="00C74981">
        <w:rPr>
          <w:rFonts w:cstheme="minorHAnsi"/>
        </w:rPr>
        <w:tab/>
      </w:r>
      <w:r w:rsidRPr="00C74981">
        <w:rPr>
          <w:rFonts w:cstheme="minorHAnsi"/>
        </w:rPr>
        <w:tab/>
        <w:t>The Ven Orisi Vuki</w:t>
      </w:r>
    </w:p>
    <w:p w14:paraId="2DCF357C" w14:textId="77777777" w:rsidR="00C74981" w:rsidRPr="00C74981" w:rsidRDefault="00C74981" w:rsidP="00C74981">
      <w:pPr>
        <w:spacing w:after="0" w:line="240" w:lineRule="auto"/>
        <w:ind w:left="2880" w:firstLine="720"/>
        <w:rPr>
          <w:rFonts w:cstheme="minorHAnsi"/>
        </w:rPr>
      </w:pPr>
      <w:r w:rsidRPr="00C74981">
        <w:rPr>
          <w:rFonts w:cstheme="minorHAnsi"/>
        </w:rPr>
        <w:t>The Rev'd Sione Ulu’ilakepa</w:t>
      </w:r>
    </w:p>
    <w:p w14:paraId="01439597" w14:textId="77777777" w:rsidR="00C74981" w:rsidRPr="00C74981" w:rsidRDefault="00C74981" w:rsidP="00C74981">
      <w:pPr>
        <w:spacing w:after="0" w:line="240" w:lineRule="auto"/>
        <w:rPr>
          <w:rFonts w:cstheme="minorHAnsi"/>
        </w:rPr>
      </w:pPr>
      <w:r w:rsidRPr="00C74981">
        <w:rPr>
          <w:rFonts w:cstheme="minorHAnsi"/>
        </w:rPr>
        <w:tab/>
      </w:r>
      <w:r w:rsidRPr="00C74981">
        <w:rPr>
          <w:rFonts w:cstheme="minorHAnsi"/>
        </w:rPr>
        <w:tab/>
      </w:r>
    </w:p>
    <w:p w14:paraId="18CE7688" w14:textId="77777777" w:rsidR="00C74981" w:rsidRPr="00C74981" w:rsidRDefault="00C74981" w:rsidP="00C74981">
      <w:pPr>
        <w:spacing w:after="0" w:line="240" w:lineRule="auto"/>
        <w:ind w:firstLine="720"/>
        <w:rPr>
          <w:rFonts w:cstheme="minorHAnsi"/>
        </w:rPr>
      </w:pPr>
      <w:r w:rsidRPr="00C74981">
        <w:rPr>
          <w:rFonts w:cstheme="minorHAnsi"/>
        </w:rPr>
        <w:t>Lay Persons</w:t>
      </w:r>
      <w:r w:rsidRPr="00C74981">
        <w:rPr>
          <w:rFonts w:cstheme="minorHAnsi"/>
        </w:rPr>
        <w:tab/>
      </w:r>
      <w:r w:rsidRPr="00C74981">
        <w:rPr>
          <w:rFonts w:cstheme="minorHAnsi"/>
        </w:rPr>
        <w:tab/>
      </w:r>
      <w:r w:rsidRPr="00C74981">
        <w:rPr>
          <w:rFonts w:cstheme="minorHAnsi"/>
        </w:rPr>
        <w:tab/>
        <w:t xml:space="preserve">Mr Gary </w:t>
      </w:r>
      <w:proofErr w:type="spellStart"/>
      <w:r w:rsidRPr="00C74981">
        <w:rPr>
          <w:rFonts w:cstheme="minorHAnsi"/>
        </w:rPr>
        <w:t>Bezett</w:t>
      </w:r>
      <w:proofErr w:type="spellEnd"/>
    </w:p>
    <w:p w14:paraId="43A60D7C" w14:textId="77777777" w:rsidR="00C74981" w:rsidRPr="00C74981" w:rsidRDefault="00C74981" w:rsidP="00C74981">
      <w:pPr>
        <w:spacing w:after="0" w:line="240" w:lineRule="auto"/>
        <w:rPr>
          <w:rFonts w:cstheme="minorHAnsi"/>
        </w:rPr>
      </w:pPr>
      <w:r w:rsidRPr="00C74981">
        <w:rPr>
          <w:rFonts w:cstheme="minorHAnsi"/>
        </w:rPr>
        <w:tab/>
      </w:r>
      <w:r w:rsidRPr="00C74981">
        <w:rPr>
          <w:rFonts w:cstheme="minorHAnsi"/>
        </w:rPr>
        <w:tab/>
      </w:r>
      <w:r w:rsidRPr="00C74981">
        <w:rPr>
          <w:rFonts w:cstheme="minorHAnsi"/>
        </w:rPr>
        <w:tab/>
      </w:r>
      <w:r w:rsidRPr="00C74981">
        <w:rPr>
          <w:rFonts w:cstheme="minorHAnsi"/>
        </w:rPr>
        <w:tab/>
      </w:r>
      <w:r w:rsidRPr="00C74981">
        <w:rPr>
          <w:rFonts w:cstheme="minorHAnsi"/>
        </w:rPr>
        <w:tab/>
        <w:t>Mr Eli Tapine</w:t>
      </w:r>
    </w:p>
    <w:p w14:paraId="5460175D" w14:textId="77777777" w:rsidR="00C74981" w:rsidRPr="00C74981" w:rsidRDefault="00C74981" w:rsidP="00C74981">
      <w:pPr>
        <w:spacing w:after="0" w:line="240" w:lineRule="auto"/>
        <w:ind w:left="2880" w:firstLine="720"/>
        <w:rPr>
          <w:rFonts w:cstheme="minorHAnsi"/>
        </w:rPr>
      </w:pPr>
      <w:r w:rsidRPr="00C74981">
        <w:rPr>
          <w:rFonts w:cstheme="minorHAnsi"/>
        </w:rPr>
        <w:t>Miss Bolivia Smith</w:t>
      </w:r>
    </w:p>
    <w:p w14:paraId="056D2DB2" w14:textId="77777777" w:rsidR="00C74981" w:rsidRPr="00C74981" w:rsidRDefault="00C74981" w:rsidP="00C74981">
      <w:pPr>
        <w:spacing w:after="0" w:line="240" w:lineRule="auto"/>
        <w:rPr>
          <w:rFonts w:cstheme="minorHAnsi"/>
        </w:rPr>
      </w:pPr>
      <w:r w:rsidRPr="00C74981">
        <w:rPr>
          <w:rFonts w:cstheme="minorHAnsi"/>
        </w:rPr>
        <w:tab/>
      </w:r>
      <w:r w:rsidRPr="00C74981">
        <w:rPr>
          <w:rFonts w:cstheme="minorHAnsi"/>
        </w:rPr>
        <w:tab/>
      </w:r>
      <w:r w:rsidRPr="00C74981">
        <w:rPr>
          <w:rFonts w:cstheme="minorHAnsi"/>
        </w:rPr>
        <w:tab/>
      </w:r>
    </w:p>
    <w:p w14:paraId="487EB026" w14:textId="77777777" w:rsidR="00C74981" w:rsidRPr="00C74981" w:rsidRDefault="00C74981" w:rsidP="00C74981">
      <w:pPr>
        <w:spacing w:after="0" w:line="240" w:lineRule="auto"/>
        <w:jc w:val="both"/>
        <w:rPr>
          <w:rFonts w:cstheme="minorHAnsi"/>
          <w:b/>
        </w:rPr>
      </w:pPr>
    </w:p>
    <w:p w14:paraId="3F387B45" w14:textId="77777777" w:rsidR="00C74981" w:rsidRPr="00C74981" w:rsidRDefault="00C74981" w:rsidP="00C74981">
      <w:pPr>
        <w:spacing w:after="0" w:line="240" w:lineRule="auto"/>
        <w:jc w:val="both"/>
        <w:rPr>
          <w:rFonts w:cstheme="minorHAnsi"/>
          <w:b/>
        </w:rPr>
      </w:pPr>
      <w:r w:rsidRPr="00C74981">
        <w:rPr>
          <w:rFonts w:cstheme="minorHAnsi"/>
          <w:b/>
        </w:rPr>
        <w:t>THREE TIKANGA YOUTH COMMISSION</w:t>
      </w:r>
    </w:p>
    <w:p w14:paraId="74DDDB42" w14:textId="77777777" w:rsidR="00C74981" w:rsidRPr="00C74981" w:rsidRDefault="00C74981" w:rsidP="00C74981">
      <w:pPr>
        <w:spacing w:after="0" w:line="240" w:lineRule="auto"/>
        <w:jc w:val="both"/>
        <w:rPr>
          <w:rFonts w:cstheme="minorHAnsi"/>
        </w:rPr>
      </w:pPr>
      <w:r w:rsidRPr="00C74981">
        <w:rPr>
          <w:rFonts w:cstheme="minorHAnsi"/>
        </w:rPr>
        <w:t>Title B, Canon XXXVI, Clause 3</w:t>
      </w:r>
    </w:p>
    <w:p w14:paraId="7E3160F8" w14:textId="77777777" w:rsidR="00C74981" w:rsidRPr="00C74981" w:rsidRDefault="00C74981" w:rsidP="00C74981">
      <w:pPr>
        <w:spacing w:after="0" w:line="240" w:lineRule="auto"/>
        <w:jc w:val="center"/>
        <w:rPr>
          <w:rFonts w:cstheme="minorHAnsi"/>
          <w:b/>
          <w:i/>
        </w:rPr>
      </w:pPr>
    </w:p>
    <w:p w14:paraId="4761FCCF" w14:textId="77777777" w:rsidR="00C74981" w:rsidRPr="00C74981" w:rsidRDefault="00C74981" w:rsidP="00C74981">
      <w:pPr>
        <w:spacing w:after="0" w:line="240" w:lineRule="auto"/>
        <w:rPr>
          <w:rFonts w:cstheme="minorHAnsi"/>
        </w:rPr>
      </w:pPr>
      <w:r w:rsidRPr="00C74981">
        <w:rPr>
          <w:rFonts w:cstheme="minorHAnsi"/>
        </w:rPr>
        <w:t>Six members elected by the Tikanga Youth Synod, comprising two members from each Tikanga.</w:t>
      </w:r>
    </w:p>
    <w:p w14:paraId="152C6EA3" w14:textId="77777777" w:rsidR="00C74981" w:rsidRPr="00C74981" w:rsidRDefault="00C74981" w:rsidP="00C74981">
      <w:pPr>
        <w:spacing w:after="0" w:line="240" w:lineRule="auto"/>
        <w:rPr>
          <w:rFonts w:cstheme="minorHAnsi"/>
        </w:rPr>
      </w:pPr>
    </w:p>
    <w:p w14:paraId="649D2A18" w14:textId="77777777" w:rsidR="00C74981" w:rsidRPr="00C74981" w:rsidRDefault="00C74981" w:rsidP="00C74981">
      <w:pPr>
        <w:spacing w:after="0" w:line="240" w:lineRule="auto"/>
        <w:rPr>
          <w:rFonts w:cstheme="minorHAnsi"/>
        </w:rPr>
      </w:pPr>
      <w:r w:rsidRPr="00C74981">
        <w:rPr>
          <w:rFonts w:cstheme="minorHAnsi"/>
          <w:bCs/>
        </w:rPr>
        <w:t xml:space="preserve">Two </w:t>
      </w:r>
      <w:r w:rsidRPr="00C74981">
        <w:rPr>
          <w:rFonts w:cstheme="minorHAnsi"/>
        </w:rPr>
        <w:t xml:space="preserve">approved by Te </w:t>
      </w:r>
      <w:proofErr w:type="spellStart"/>
      <w:r w:rsidRPr="00C74981">
        <w:rPr>
          <w:rFonts w:cstheme="minorHAnsi"/>
        </w:rPr>
        <w:t>Rūnanga</w:t>
      </w:r>
      <w:proofErr w:type="spellEnd"/>
      <w:r w:rsidRPr="00C74981">
        <w:rPr>
          <w:rFonts w:cstheme="minorHAnsi"/>
        </w:rPr>
        <w:t xml:space="preserve"> </w:t>
      </w:r>
      <w:proofErr w:type="spellStart"/>
      <w:r w:rsidRPr="00C74981">
        <w:rPr>
          <w:rFonts w:cstheme="minorHAnsi"/>
        </w:rPr>
        <w:t>Whāiti</w:t>
      </w:r>
      <w:proofErr w:type="spellEnd"/>
      <w:r w:rsidRPr="00C74981">
        <w:rPr>
          <w:rFonts w:cstheme="minorHAnsi"/>
        </w:rPr>
        <w:t xml:space="preserve"> o Te Pīhopatanga o Aotearoa: </w:t>
      </w:r>
    </w:p>
    <w:p w14:paraId="7C64D479" w14:textId="77777777" w:rsidR="00C74981" w:rsidRPr="00C74981" w:rsidRDefault="00C74981" w:rsidP="00C74981">
      <w:pPr>
        <w:spacing w:after="0" w:line="240" w:lineRule="auto"/>
        <w:jc w:val="both"/>
        <w:rPr>
          <w:rFonts w:cstheme="minorHAnsi"/>
          <w:i/>
          <w:iCs/>
        </w:rPr>
      </w:pPr>
      <w:r w:rsidRPr="00C74981">
        <w:rPr>
          <w:rFonts w:cstheme="minorHAnsi"/>
          <w:i/>
          <w:iCs/>
        </w:rPr>
        <w:t>Vacancy</w:t>
      </w:r>
    </w:p>
    <w:p w14:paraId="43382C87" w14:textId="77777777" w:rsidR="00C74981" w:rsidRPr="00C74981" w:rsidRDefault="00C74981" w:rsidP="00C74981">
      <w:pPr>
        <w:spacing w:after="0" w:line="240" w:lineRule="auto"/>
        <w:jc w:val="both"/>
        <w:rPr>
          <w:rFonts w:cstheme="minorHAnsi"/>
          <w:i/>
          <w:iCs/>
        </w:rPr>
      </w:pPr>
      <w:r w:rsidRPr="00C74981">
        <w:rPr>
          <w:rFonts w:cstheme="minorHAnsi"/>
          <w:i/>
          <w:iCs/>
        </w:rPr>
        <w:t xml:space="preserve">Vacancy </w:t>
      </w:r>
    </w:p>
    <w:p w14:paraId="5D111992" w14:textId="77777777" w:rsidR="00C74981" w:rsidRPr="00C74981" w:rsidRDefault="00C74981" w:rsidP="00C74981">
      <w:pPr>
        <w:spacing w:after="0" w:line="240" w:lineRule="auto"/>
        <w:jc w:val="both"/>
        <w:rPr>
          <w:rFonts w:cstheme="minorHAnsi"/>
          <w:i/>
          <w:iCs/>
        </w:rPr>
      </w:pPr>
    </w:p>
    <w:p w14:paraId="740EF0C5" w14:textId="77777777" w:rsidR="00C74981" w:rsidRPr="00C74981" w:rsidRDefault="00C74981" w:rsidP="00C74981">
      <w:pPr>
        <w:spacing w:after="0" w:line="240" w:lineRule="auto"/>
        <w:jc w:val="both"/>
        <w:rPr>
          <w:rFonts w:cstheme="minorHAnsi"/>
        </w:rPr>
      </w:pPr>
      <w:r w:rsidRPr="00C74981">
        <w:rPr>
          <w:rFonts w:cstheme="minorHAnsi"/>
          <w:bCs/>
        </w:rPr>
        <w:t xml:space="preserve">Two </w:t>
      </w:r>
      <w:r w:rsidRPr="00C74981">
        <w:rPr>
          <w:rFonts w:cstheme="minorHAnsi"/>
        </w:rPr>
        <w:t xml:space="preserve">approved by the Tikanga Pākehā Conference Coordinating Group: </w:t>
      </w:r>
    </w:p>
    <w:p w14:paraId="7C37A3A2" w14:textId="77777777" w:rsidR="00C74981" w:rsidRPr="00C74981" w:rsidRDefault="00C74981" w:rsidP="00C74981">
      <w:pPr>
        <w:spacing w:after="0" w:line="240" w:lineRule="auto"/>
        <w:rPr>
          <w:rFonts w:cstheme="minorHAnsi"/>
        </w:rPr>
      </w:pPr>
      <w:r w:rsidRPr="00C74981">
        <w:rPr>
          <w:rFonts w:cstheme="minorHAnsi"/>
        </w:rPr>
        <w:t xml:space="preserve">Ms </w:t>
      </w:r>
      <w:proofErr w:type="spellStart"/>
      <w:r w:rsidRPr="00C74981">
        <w:rPr>
          <w:rFonts w:cstheme="minorHAnsi"/>
        </w:rPr>
        <w:t>O'love</w:t>
      </w:r>
      <w:proofErr w:type="spellEnd"/>
      <w:r w:rsidRPr="00C74981">
        <w:rPr>
          <w:rFonts w:cstheme="minorHAnsi"/>
        </w:rPr>
        <w:t xml:space="preserve"> Uluave</w:t>
      </w:r>
    </w:p>
    <w:p w14:paraId="7D8D779B" w14:textId="77777777" w:rsidR="00C74981" w:rsidRPr="00C74981" w:rsidRDefault="00C74981" w:rsidP="00C74981">
      <w:pPr>
        <w:spacing w:after="0" w:line="240" w:lineRule="auto"/>
        <w:rPr>
          <w:rFonts w:cstheme="minorHAnsi"/>
        </w:rPr>
      </w:pPr>
      <w:r w:rsidRPr="00C74981">
        <w:rPr>
          <w:rFonts w:cstheme="minorHAnsi"/>
        </w:rPr>
        <w:t>Mr Dominic Barlow</w:t>
      </w:r>
    </w:p>
    <w:p w14:paraId="37327BF5" w14:textId="77777777" w:rsidR="00C74981" w:rsidRPr="00C74981" w:rsidRDefault="00C74981" w:rsidP="00C74981">
      <w:pPr>
        <w:spacing w:after="0" w:line="240" w:lineRule="auto"/>
        <w:rPr>
          <w:rFonts w:cstheme="minorHAnsi"/>
        </w:rPr>
      </w:pPr>
    </w:p>
    <w:p w14:paraId="26CA2937" w14:textId="77777777" w:rsidR="00C74981" w:rsidRPr="00C74981" w:rsidRDefault="00C74981" w:rsidP="00C74981">
      <w:pPr>
        <w:spacing w:after="0" w:line="240" w:lineRule="auto"/>
        <w:rPr>
          <w:rFonts w:cstheme="minorHAnsi"/>
        </w:rPr>
      </w:pPr>
      <w:r w:rsidRPr="00C74981">
        <w:rPr>
          <w:rFonts w:cstheme="minorHAnsi"/>
        </w:rPr>
        <w:t>Two approved by the Diocesan Youth Advisory Committee of Polynesia:</w:t>
      </w:r>
    </w:p>
    <w:p w14:paraId="349BFA33" w14:textId="77777777" w:rsidR="00C74981" w:rsidRPr="00C74981" w:rsidRDefault="00C74981" w:rsidP="00C74981">
      <w:pPr>
        <w:spacing w:after="0" w:line="240" w:lineRule="auto"/>
        <w:rPr>
          <w:rFonts w:cstheme="minorHAnsi"/>
        </w:rPr>
      </w:pPr>
      <w:r w:rsidRPr="00C74981">
        <w:rPr>
          <w:rFonts w:cstheme="minorHAnsi"/>
        </w:rPr>
        <w:t>Ms Caroline Chambers</w:t>
      </w:r>
    </w:p>
    <w:p w14:paraId="5EDA3A7C" w14:textId="77777777" w:rsidR="00C74981" w:rsidRPr="00C74981" w:rsidRDefault="00C74981" w:rsidP="00C74981">
      <w:pPr>
        <w:spacing w:after="0" w:line="240" w:lineRule="auto"/>
        <w:rPr>
          <w:rFonts w:cstheme="minorHAnsi"/>
        </w:rPr>
      </w:pPr>
      <w:r w:rsidRPr="00C74981">
        <w:rPr>
          <w:rFonts w:cstheme="minorHAnsi"/>
        </w:rPr>
        <w:t>Mr Peni Lepa</w:t>
      </w:r>
    </w:p>
    <w:p w14:paraId="75029D95" w14:textId="77777777" w:rsidR="00C74981" w:rsidRPr="00C74981" w:rsidRDefault="00C74981" w:rsidP="00C74981">
      <w:pPr>
        <w:keepNext/>
        <w:keepLines/>
        <w:spacing w:after="0" w:line="240" w:lineRule="auto"/>
        <w:outlineLvl w:val="2"/>
        <w:rPr>
          <w:rFonts w:eastAsiaTheme="majorEastAsia" w:cstheme="minorHAnsi"/>
          <w:b/>
          <w:bCs/>
          <w:iCs/>
          <w:color w:val="1F3763" w:themeColor="accent1" w:themeShade="7F"/>
        </w:rPr>
      </w:pPr>
    </w:p>
    <w:p w14:paraId="0064449C" w14:textId="77777777" w:rsidR="00C74981" w:rsidRPr="00C74981" w:rsidRDefault="00C74981" w:rsidP="00C74981">
      <w:pPr>
        <w:spacing w:before="129" w:line="230" w:lineRule="exact"/>
        <w:jc w:val="both"/>
        <w:rPr>
          <w:rFonts w:cstheme="minorHAnsi"/>
          <w:b/>
          <w:bCs/>
        </w:rPr>
      </w:pPr>
    </w:p>
    <w:p w14:paraId="21A8C24E" w14:textId="77777777" w:rsidR="00C74981" w:rsidRPr="00C74981" w:rsidRDefault="00C74981" w:rsidP="00C74981">
      <w:pPr>
        <w:rPr>
          <w:rFonts w:cstheme="minorHAnsi"/>
          <w:b/>
          <w:bCs/>
        </w:rPr>
      </w:pPr>
      <w:r w:rsidRPr="00C74981">
        <w:rPr>
          <w:rFonts w:cstheme="minorHAnsi"/>
          <w:b/>
          <w:bCs/>
        </w:rPr>
        <w:br w:type="page"/>
      </w:r>
    </w:p>
    <w:p w14:paraId="6232F590" w14:textId="77777777" w:rsidR="00C74981" w:rsidRPr="00C74981" w:rsidRDefault="00C74981" w:rsidP="00C74981">
      <w:pPr>
        <w:spacing w:before="129" w:line="230" w:lineRule="exact"/>
        <w:jc w:val="both"/>
        <w:rPr>
          <w:rFonts w:cstheme="minorHAnsi"/>
          <w:b/>
          <w:bCs/>
        </w:rPr>
      </w:pPr>
      <w:r w:rsidRPr="00C74981">
        <w:rPr>
          <w:rFonts w:cstheme="minorHAnsi"/>
          <w:b/>
          <w:bCs/>
        </w:rPr>
        <w:lastRenderedPageBreak/>
        <w:t>Appointments by Tikanga not requiring the sanction of the General Synod/te Hīnota Whānui</w:t>
      </w:r>
    </w:p>
    <w:p w14:paraId="58038BA0" w14:textId="77777777" w:rsidR="00C74981" w:rsidRPr="00C74981" w:rsidRDefault="00C74981" w:rsidP="00C74981">
      <w:pPr>
        <w:spacing w:after="0" w:line="240" w:lineRule="auto"/>
        <w:rPr>
          <w:rFonts w:cstheme="minorHAnsi"/>
          <w:sz w:val="24"/>
          <w:szCs w:val="24"/>
          <w:lang w:val="en-US"/>
        </w:rPr>
      </w:pPr>
    </w:p>
    <w:p w14:paraId="1B104BB3" w14:textId="77777777" w:rsidR="00C74981" w:rsidRPr="00C74981" w:rsidRDefault="00C74981" w:rsidP="00C74981">
      <w:pPr>
        <w:spacing w:after="0" w:line="240" w:lineRule="auto"/>
        <w:jc w:val="both"/>
        <w:rPr>
          <w:rFonts w:cstheme="minorHAnsi"/>
          <w:b/>
        </w:rPr>
      </w:pPr>
      <w:r w:rsidRPr="00C74981">
        <w:rPr>
          <w:rFonts w:cstheme="minorHAnsi"/>
          <w:b/>
        </w:rPr>
        <w:t>COMMON LIFE LITURGICAL COMMISSION</w:t>
      </w:r>
    </w:p>
    <w:p w14:paraId="5B34CBF2" w14:textId="77777777" w:rsidR="00C74981" w:rsidRPr="00C74981" w:rsidRDefault="00C74981" w:rsidP="00C74981">
      <w:pPr>
        <w:spacing w:after="0" w:line="240" w:lineRule="auto"/>
        <w:jc w:val="both"/>
        <w:rPr>
          <w:rFonts w:cstheme="minorHAnsi"/>
        </w:rPr>
      </w:pPr>
      <w:r w:rsidRPr="00C74981">
        <w:rPr>
          <w:rFonts w:cstheme="minorHAnsi"/>
        </w:rPr>
        <w:t xml:space="preserve">Title B, Canon XXX, Clause 2 </w:t>
      </w:r>
    </w:p>
    <w:p w14:paraId="1380EC6B" w14:textId="77777777" w:rsidR="00C74981" w:rsidRPr="00C74981" w:rsidRDefault="00C74981" w:rsidP="00C74981">
      <w:pPr>
        <w:spacing w:after="0" w:line="240" w:lineRule="auto"/>
        <w:jc w:val="both"/>
        <w:rPr>
          <w:rFonts w:cstheme="minorHAnsi"/>
        </w:rPr>
      </w:pPr>
    </w:p>
    <w:p w14:paraId="53FA6EC1" w14:textId="77777777" w:rsidR="00C74981" w:rsidRPr="00C74981" w:rsidRDefault="00C74981" w:rsidP="00C74981">
      <w:pPr>
        <w:spacing w:after="0" w:line="240" w:lineRule="auto"/>
        <w:jc w:val="both"/>
        <w:rPr>
          <w:rFonts w:cstheme="minorHAnsi"/>
          <w:bCs/>
        </w:rPr>
      </w:pPr>
      <w:r w:rsidRPr="00C74981">
        <w:rPr>
          <w:rFonts w:cstheme="minorHAnsi"/>
          <w:bCs/>
        </w:rPr>
        <w:t xml:space="preserve">Two persons appointed by each of the following: </w:t>
      </w:r>
    </w:p>
    <w:p w14:paraId="4977D08F" w14:textId="77777777" w:rsidR="00C74981" w:rsidRPr="00C74981" w:rsidRDefault="00C74981" w:rsidP="00C74981">
      <w:pPr>
        <w:spacing w:after="0" w:line="240" w:lineRule="auto"/>
        <w:jc w:val="both"/>
        <w:rPr>
          <w:rFonts w:cstheme="minorHAnsi"/>
        </w:rPr>
      </w:pPr>
    </w:p>
    <w:p w14:paraId="1488CDC0" w14:textId="77777777" w:rsidR="00C74981" w:rsidRPr="00C74981" w:rsidRDefault="00C74981" w:rsidP="00C74981">
      <w:pPr>
        <w:spacing w:after="0" w:line="240" w:lineRule="auto"/>
        <w:jc w:val="both"/>
        <w:rPr>
          <w:rFonts w:cstheme="minorHAnsi"/>
        </w:rPr>
      </w:pPr>
      <w:r w:rsidRPr="00C74981">
        <w:rPr>
          <w:rFonts w:cstheme="minorHAnsi"/>
        </w:rPr>
        <w:t xml:space="preserve">Te Rūnanganui </w:t>
      </w:r>
      <w:proofErr w:type="spellStart"/>
      <w:r w:rsidRPr="00C74981">
        <w:rPr>
          <w:rFonts w:cstheme="minorHAnsi"/>
        </w:rPr>
        <w:t>Whāiti</w:t>
      </w:r>
      <w:proofErr w:type="spellEnd"/>
      <w:r w:rsidRPr="00C74981">
        <w:rPr>
          <w:rFonts w:cstheme="minorHAnsi"/>
        </w:rPr>
        <w:t xml:space="preserve"> o Te Pīhopatanga o Aotearoa: </w:t>
      </w:r>
    </w:p>
    <w:p w14:paraId="5F4A0362" w14:textId="77777777" w:rsidR="00C74981" w:rsidRPr="00C74981" w:rsidRDefault="00C74981" w:rsidP="00C74981">
      <w:pPr>
        <w:spacing w:after="0" w:line="240" w:lineRule="auto"/>
        <w:jc w:val="both"/>
        <w:rPr>
          <w:rFonts w:cstheme="minorHAnsi"/>
          <w:i/>
          <w:iCs/>
        </w:rPr>
      </w:pPr>
      <w:r w:rsidRPr="00C74981">
        <w:rPr>
          <w:rFonts w:cstheme="minorHAnsi"/>
          <w:i/>
          <w:iCs/>
        </w:rPr>
        <w:t>Vacancy</w:t>
      </w:r>
    </w:p>
    <w:p w14:paraId="3570AF21" w14:textId="77777777" w:rsidR="00C74981" w:rsidRPr="00C74981" w:rsidRDefault="00C74981" w:rsidP="00C74981">
      <w:pPr>
        <w:spacing w:after="0" w:line="240" w:lineRule="auto"/>
        <w:jc w:val="both"/>
        <w:rPr>
          <w:rFonts w:cstheme="minorHAnsi"/>
          <w:i/>
          <w:iCs/>
        </w:rPr>
      </w:pPr>
      <w:r w:rsidRPr="00C74981">
        <w:rPr>
          <w:rFonts w:cstheme="minorHAnsi"/>
          <w:i/>
          <w:iCs/>
        </w:rPr>
        <w:t>Vacancy</w:t>
      </w:r>
    </w:p>
    <w:p w14:paraId="3EFB4760" w14:textId="77777777" w:rsidR="00C74981" w:rsidRPr="00C74981" w:rsidRDefault="00C74981" w:rsidP="00C74981">
      <w:pPr>
        <w:spacing w:after="0" w:line="240" w:lineRule="auto"/>
        <w:jc w:val="both"/>
        <w:rPr>
          <w:rFonts w:cstheme="minorHAnsi"/>
        </w:rPr>
      </w:pPr>
    </w:p>
    <w:p w14:paraId="48EE052B" w14:textId="77777777" w:rsidR="00C74981" w:rsidRPr="00C74981" w:rsidRDefault="00C74981" w:rsidP="00C74981">
      <w:pPr>
        <w:spacing w:after="0" w:line="240" w:lineRule="auto"/>
        <w:jc w:val="both"/>
        <w:rPr>
          <w:rFonts w:cstheme="minorHAnsi"/>
        </w:rPr>
      </w:pPr>
      <w:r w:rsidRPr="00C74981">
        <w:rPr>
          <w:rFonts w:cstheme="minorHAnsi"/>
        </w:rPr>
        <w:t xml:space="preserve">Tikanga Pākehā Conference Coordinating Group: </w:t>
      </w:r>
    </w:p>
    <w:p w14:paraId="6E490D8C" w14:textId="77777777" w:rsidR="00C74981" w:rsidRPr="00C74981" w:rsidRDefault="00C74981" w:rsidP="00C74981">
      <w:pPr>
        <w:spacing w:after="0" w:line="240" w:lineRule="auto"/>
        <w:jc w:val="both"/>
        <w:rPr>
          <w:rFonts w:cstheme="minorHAnsi"/>
        </w:rPr>
      </w:pPr>
      <w:r w:rsidRPr="00C74981">
        <w:rPr>
          <w:rFonts w:cstheme="minorHAnsi"/>
        </w:rPr>
        <w:t>The Ven Nick Mountfort</w:t>
      </w:r>
    </w:p>
    <w:p w14:paraId="0399A647" w14:textId="77777777" w:rsidR="00C74981" w:rsidRPr="00C74981" w:rsidRDefault="00C74981" w:rsidP="00C74981">
      <w:pPr>
        <w:spacing w:after="0" w:line="240" w:lineRule="auto"/>
        <w:jc w:val="both"/>
        <w:rPr>
          <w:rFonts w:cstheme="minorHAnsi"/>
        </w:rPr>
      </w:pPr>
      <w:r w:rsidRPr="00C74981">
        <w:rPr>
          <w:rFonts w:cstheme="minorHAnsi"/>
        </w:rPr>
        <w:t>The Rev’d Jean Malcolm</w:t>
      </w:r>
    </w:p>
    <w:p w14:paraId="388CB35B" w14:textId="77777777" w:rsidR="00C74981" w:rsidRPr="00C74981" w:rsidRDefault="00C74981" w:rsidP="00C74981">
      <w:pPr>
        <w:spacing w:after="0" w:line="240" w:lineRule="auto"/>
        <w:jc w:val="both"/>
        <w:rPr>
          <w:rFonts w:cstheme="minorHAnsi"/>
        </w:rPr>
      </w:pPr>
    </w:p>
    <w:p w14:paraId="08C9816E" w14:textId="77777777" w:rsidR="00C74981" w:rsidRPr="00C74981" w:rsidRDefault="00C74981" w:rsidP="00C74981">
      <w:pPr>
        <w:spacing w:after="0" w:line="240" w:lineRule="auto"/>
        <w:jc w:val="both"/>
        <w:rPr>
          <w:rFonts w:cstheme="minorHAnsi"/>
        </w:rPr>
      </w:pPr>
      <w:r w:rsidRPr="00C74981">
        <w:rPr>
          <w:rFonts w:cstheme="minorHAnsi"/>
        </w:rPr>
        <w:t>Standing Committee of the Diocese of Polynesia:</w:t>
      </w:r>
    </w:p>
    <w:p w14:paraId="3577047F" w14:textId="77777777" w:rsidR="00C74981" w:rsidRPr="00C74981" w:rsidRDefault="00C74981" w:rsidP="00C74981">
      <w:pPr>
        <w:spacing w:after="0" w:line="240" w:lineRule="auto"/>
        <w:jc w:val="both"/>
        <w:rPr>
          <w:rFonts w:cstheme="minorHAnsi"/>
        </w:rPr>
      </w:pPr>
      <w:r w:rsidRPr="00C74981">
        <w:rPr>
          <w:rFonts w:cstheme="minorHAnsi"/>
        </w:rPr>
        <w:t>The Ven Orisi Vuki</w:t>
      </w:r>
    </w:p>
    <w:p w14:paraId="31F44412" w14:textId="77777777" w:rsidR="00C74981" w:rsidRPr="00C74981" w:rsidRDefault="00C74981" w:rsidP="00C74981">
      <w:pPr>
        <w:spacing w:after="0" w:line="240" w:lineRule="auto"/>
        <w:jc w:val="both"/>
        <w:rPr>
          <w:rFonts w:cstheme="minorHAnsi"/>
        </w:rPr>
      </w:pPr>
      <w:r w:rsidRPr="00C74981">
        <w:rPr>
          <w:rFonts w:cstheme="minorHAnsi"/>
        </w:rPr>
        <w:t>The Rev'd Sione Ulu'ilakepa</w:t>
      </w:r>
    </w:p>
    <w:p w14:paraId="02E42868" w14:textId="77777777" w:rsidR="00C74981" w:rsidRPr="00C74981" w:rsidRDefault="00C74981" w:rsidP="00C74981">
      <w:pPr>
        <w:spacing w:after="0" w:line="240" w:lineRule="auto"/>
        <w:ind w:firstLine="720"/>
        <w:jc w:val="both"/>
        <w:rPr>
          <w:rFonts w:cstheme="minorHAnsi"/>
        </w:rPr>
      </w:pPr>
    </w:p>
    <w:p w14:paraId="05EEC44C" w14:textId="77777777" w:rsidR="00C74981" w:rsidRPr="00C74981" w:rsidRDefault="00C74981" w:rsidP="00C74981">
      <w:pPr>
        <w:spacing w:after="0" w:line="240" w:lineRule="auto"/>
        <w:ind w:firstLine="720"/>
        <w:jc w:val="both"/>
        <w:rPr>
          <w:rFonts w:cstheme="minorHAnsi"/>
        </w:rPr>
      </w:pPr>
    </w:p>
    <w:p w14:paraId="33ED5906" w14:textId="77777777" w:rsidR="00C74981" w:rsidRPr="00C74981" w:rsidRDefault="00C74981" w:rsidP="00C74981">
      <w:pPr>
        <w:spacing w:after="0" w:line="240" w:lineRule="auto"/>
        <w:jc w:val="both"/>
        <w:rPr>
          <w:rFonts w:cstheme="minorHAnsi"/>
          <w:b/>
        </w:rPr>
      </w:pPr>
      <w:r w:rsidRPr="00C74981">
        <w:rPr>
          <w:rFonts w:cstheme="minorHAnsi"/>
          <w:b/>
        </w:rPr>
        <w:t>COUNCIL FOR ECUMENISM</w:t>
      </w:r>
    </w:p>
    <w:p w14:paraId="337D1B9B" w14:textId="77777777" w:rsidR="00C74981" w:rsidRPr="00C74981" w:rsidRDefault="00C74981" w:rsidP="00C74981">
      <w:pPr>
        <w:spacing w:after="0" w:line="240" w:lineRule="auto"/>
        <w:jc w:val="both"/>
        <w:rPr>
          <w:rFonts w:cstheme="minorHAnsi"/>
        </w:rPr>
      </w:pPr>
      <w:r w:rsidRPr="00C74981">
        <w:rPr>
          <w:rFonts w:cstheme="minorHAnsi"/>
        </w:rPr>
        <w:t xml:space="preserve">Title B, Canon XVIII, Clause 5   </w:t>
      </w:r>
    </w:p>
    <w:p w14:paraId="6198CB22" w14:textId="77777777" w:rsidR="00C74981" w:rsidRPr="00C74981" w:rsidRDefault="00C74981" w:rsidP="00C74981">
      <w:pPr>
        <w:spacing w:after="0" w:line="240" w:lineRule="auto"/>
        <w:jc w:val="both"/>
        <w:rPr>
          <w:rFonts w:cstheme="minorHAnsi"/>
        </w:rPr>
      </w:pPr>
      <w:r w:rsidRPr="00C74981">
        <w:rPr>
          <w:rFonts w:cstheme="minorHAnsi"/>
        </w:rPr>
        <w:tab/>
      </w:r>
    </w:p>
    <w:p w14:paraId="3DB5B3ED" w14:textId="77777777" w:rsidR="00C74981" w:rsidRPr="00C74981" w:rsidRDefault="00C74981" w:rsidP="00C74981">
      <w:pPr>
        <w:spacing w:after="0" w:line="240" w:lineRule="auto"/>
        <w:jc w:val="both"/>
        <w:rPr>
          <w:rFonts w:cstheme="minorHAnsi"/>
        </w:rPr>
      </w:pPr>
      <w:r w:rsidRPr="00C74981">
        <w:rPr>
          <w:rFonts w:cstheme="minorHAnsi"/>
          <w:bCs/>
        </w:rPr>
        <w:t>Two persons</w:t>
      </w:r>
      <w:r w:rsidRPr="00C74981">
        <w:rPr>
          <w:rFonts w:cstheme="minorHAnsi"/>
        </w:rPr>
        <w:t xml:space="preserve"> nominated by each of the following: </w:t>
      </w:r>
    </w:p>
    <w:p w14:paraId="7EC461B6" w14:textId="77777777" w:rsidR="00C74981" w:rsidRPr="00C74981" w:rsidRDefault="00C74981" w:rsidP="00C74981">
      <w:pPr>
        <w:spacing w:after="0" w:line="240" w:lineRule="auto"/>
        <w:jc w:val="both"/>
        <w:rPr>
          <w:rFonts w:cstheme="minorHAnsi"/>
        </w:rPr>
      </w:pPr>
      <w:r w:rsidRPr="00C74981">
        <w:rPr>
          <w:rFonts w:cstheme="minorHAnsi"/>
        </w:rPr>
        <w:t xml:space="preserve"> </w:t>
      </w:r>
    </w:p>
    <w:p w14:paraId="4EE5826B" w14:textId="77777777" w:rsidR="00C74981" w:rsidRPr="00C74981" w:rsidRDefault="00C74981" w:rsidP="00C74981">
      <w:pPr>
        <w:spacing w:after="0" w:line="240" w:lineRule="auto"/>
        <w:jc w:val="both"/>
        <w:rPr>
          <w:rFonts w:cstheme="minorHAnsi"/>
        </w:rPr>
      </w:pPr>
      <w:r w:rsidRPr="00C74981">
        <w:rPr>
          <w:rFonts w:cstheme="minorHAnsi"/>
        </w:rPr>
        <w:t xml:space="preserve">Te </w:t>
      </w:r>
      <w:proofErr w:type="spellStart"/>
      <w:r w:rsidRPr="00C74981">
        <w:rPr>
          <w:rFonts w:cstheme="minorHAnsi"/>
        </w:rPr>
        <w:t>Rūnanga</w:t>
      </w:r>
      <w:proofErr w:type="spellEnd"/>
      <w:r w:rsidRPr="00C74981">
        <w:rPr>
          <w:rFonts w:cstheme="minorHAnsi"/>
        </w:rPr>
        <w:t xml:space="preserve"> </w:t>
      </w:r>
      <w:proofErr w:type="spellStart"/>
      <w:r w:rsidRPr="00C74981">
        <w:rPr>
          <w:rFonts w:cstheme="minorHAnsi"/>
        </w:rPr>
        <w:t>Whāiti</w:t>
      </w:r>
      <w:proofErr w:type="spellEnd"/>
      <w:r w:rsidRPr="00C74981">
        <w:rPr>
          <w:rFonts w:cstheme="minorHAnsi"/>
        </w:rPr>
        <w:t xml:space="preserve"> o Te Pīhopatanga o Aotearoa:   </w:t>
      </w:r>
    </w:p>
    <w:p w14:paraId="55C93416" w14:textId="77777777" w:rsidR="00C74981" w:rsidRPr="00C74981" w:rsidRDefault="00C74981" w:rsidP="00C74981">
      <w:pPr>
        <w:spacing w:after="0" w:line="240" w:lineRule="auto"/>
        <w:jc w:val="both"/>
        <w:rPr>
          <w:rFonts w:cstheme="minorHAnsi"/>
          <w:i/>
          <w:iCs/>
        </w:rPr>
      </w:pPr>
      <w:r w:rsidRPr="00C74981">
        <w:rPr>
          <w:rFonts w:cstheme="minorHAnsi"/>
          <w:i/>
          <w:iCs/>
        </w:rPr>
        <w:t>Vacancy</w:t>
      </w:r>
    </w:p>
    <w:p w14:paraId="22E01B71" w14:textId="77777777" w:rsidR="00C74981" w:rsidRPr="00C74981" w:rsidRDefault="00C74981" w:rsidP="00C74981">
      <w:pPr>
        <w:spacing w:after="0" w:line="240" w:lineRule="auto"/>
        <w:jc w:val="both"/>
        <w:rPr>
          <w:rFonts w:cstheme="minorHAnsi"/>
          <w:i/>
          <w:iCs/>
        </w:rPr>
      </w:pPr>
      <w:r w:rsidRPr="00C74981">
        <w:rPr>
          <w:rFonts w:cstheme="minorHAnsi"/>
          <w:i/>
          <w:iCs/>
        </w:rPr>
        <w:t>Vacancy</w:t>
      </w:r>
    </w:p>
    <w:p w14:paraId="0A8983AA" w14:textId="77777777" w:rsidR="00C74981" w:rsidRPr="00C74981" w:rsidRDefault="00C74981" w:rsidP="00C74981">
      <w:pPr>
        <w:spacing w:after="0" w:line="240" w:lineRule="auto"/>
        <w:jc w:val="both"/>
        <w:rPr>
          <w:rFonts w:cstheme="minorHAnsi"/>
        </w:rPr>
      </w:pPr>
    </w:p>
    <w:p w14:paraId="588CBA6B" w14:textId="77777777" w:rsidR="00C74981" w:rsidRPr="00C74981" w:rsidRDefault="00C74981" w:rsidP="00C74981">
      <w:pPr>
        <w:spacing w:after="0" w:line="240" w:lineRule="auto"/>
        <w:jc w:val="both"/>
        <w:rPr>
          <w:rFonts w:cstheme="minorHAnsi"/>
        </w:rPr>
      </w:pPr>
      <w:r w:rsidRPr="00C74981">
        <w:rPr>
          <w:rFonts w:cstheme="minorHAnsi"/>
        </w:rPr>
        <w:t xml:space="preserve">Tikanga Pākehā Conference Coordinating Group: </w:t>
      </w:r>
    </w:p>
    <w:p w14:paraId="29D87469" w14:textId="77777777" w:rsidR="00C74981" w:rsidRPr="00C74981" w:rsidRDefault="00C74981" w:rsidP="00C74981">
      <w:pPr>
        <w:spacing w:after="0" w:line="240" w:lineRule="auto"/>
        <w:jc w:val="both"/>
        <w:rPr>
          <w:rFonts w:cstheme="minorHAnsi"/>
        </w:rPr>
      </w:pPr>
      <w:r w:rsidRPr="00C74981">
        <w:rPr>
          <w:rFonts w:cstheme="minorHAnsi"/>
        </w:rPr>
        <w:t>The Very Rev’d Anne Mills</w:t>
      </w:r>
    </w:p>
    <w:p w14:paraId="6FF6BC4E" w14:textId="77777777" w:rsidR="00C74981" w:rsidRPr="00C74981" w:rsidRDefault="00C74981" w:rsidP="00C74981">
      <w:pPr>
        <w:spacing w:after="0" w:line="240" w:lineRule="auto"/>
        <w:jc w:val="both"/>
        <w:rPr>
          <w:rFonts w:cstheme="minorHAnsi"/>
        </w:rPr>
      </w:pPr>
      <w:r w:rsidRPr="00C74981">
        <w:rPr>
          <w:rFonts w:cstheme="minorHAnsi"/>
        </w:rPr>
        <w:t>The Rev'd Canon Michael Wallace</w:t>
      </w:r>
    </w:p>
    <w:p w14:paraId="67A2E635" w14:textId="77777777" w:rsidR="00C74981" w:rsidRPr="00C74981" w:rsidRDefault="00C74981" w:rsidP="00C74981">
      <w:pPr>
        <w:spacing w:after="0" w:line="240" w:lineRule="auto"/>
        <w:jc w:val="both"/>
        <w:rPr>
          <w:rFonts w:cstheme="minorHAnsi"/>
        </w:rPr>
      </w:pPr>
    </w:p>
    <w:p w14:paraId="6F66726B" w14:textId="77777777" w:rsidR="00C74981" w:rsidRPr="00C74981" w:rsidRDefault="00C74981" w:rsidP="00C74981">
      <w:pPr>
        <w:spacing w:after="0" w:line="240" w:lineRule="auto"/>
        <w:jc w:val="both"/>
        <w:rPr>
          <w:rFonts w:cstheme="minorHAnsi"/>
        </w:rPr>
      </w:pPr>
      <w:r w:rsidRPr="00C74981">
        <w:rPr>
          <w:rFonts w:cstheme="minorHAnsi"/>
        </w:rPr>
        <w:t xml:space="preserve">Standing Committee of the Diocese of Polynesia: </w:t>
      </w:r>
    </w:p>
    <w:p w14:paraId="484053AE" w14:textId="77777777" w:rsidR="00C74981" w:rsidRPr="00C74981" w:rsidRDefault="00C74981" w:rsidP="00C74981">
      <w:pPr>
        <w:spacing w:after="0" w:line="240" w:lineRule="auto"/>
        <w:jc w:val="both"/>
        <w:rPr>
          <w:rFonts w:cstheme="minorHAnsi"/>
        </w:rPr>
      </w:pPr>
      <w:r w:rsidRPr="00C74981">
        <w:rPr>
          <w:rFonts w:cstheme="minorHAnsi"/>
        </w:rPr>
        <w:t>The Very Rev'd Orisi Vuki</w:t>
      </w:r>
    </w:p>
    <w:p w14:paraId="66D707C2" w14:textId="77777777" w:rsidR="00C74981" w:rsidRPr="00C74981" w:rsidRDefault="00C74981" w:rsidP="00C74981">
      <w:pPr>
        <w:spacing w:after="0" w:line="240" w:lineRule="auto"/>
        <w:jc w:val="both"/>
        <w:rPr>
          <w:rFonts w:cstheme="minorHAnsi"/>
          <w:i/>
          <w:iCs/>
        </w:rPr>
      </w:pPr>
      <w:r w:rsidRPr="00C74981">
        <w:rPr>
          <w:rFonts w:cstheme="minorHAnsi"/>
          <w:i/>
          <w:iCs/>
        </w:rPr>
        <w:t>Vacancy</w:t>
      </w:r>
    </w:p>
    <w:p w14:paraId="62519D9A" w14:textId="77777777" w:rsidR="00C74981" w:rsidRPr="00C74981" w:rsidRDefault="00C74981" w:rsidP="00C74981">
      <w:pPr>
        <w:rPr>
          <w:highlight w:val="yellow"/>
          <w:lang w:val="en-US"/>
        </w:rPr>
      </w:pPr>
    </w:p>
    <w:p w14:paraId="70180E02" w14:textId="77777777" w:rsidR="00C74981" w:rsidRPr="00C74981" w:rsidRDefault="00C74981" w:rsidP="00C74981">
      <w:pPr>
        <w:spacing w:line="240" w:lineRule="auto"/>
        <w:rPr>
          <w:lang w:val="en-US"/>
        </w:rPr>
      </w:pPr>
      <w:r w:rsidRPr="00C74981">
        <w:rPr>
          <w:lang w:val="en-US"/>
        </w:rPr>
        <w:t>The president noted that the Clergy Vacancy for Anglican Financial Care needs to be elected by the Clerical members of this house and outlined a process to achieve this following the Synod/te Hīnota.</w:t>
      </w:r>
    </w:p>
    <w:p w14:paraId="65DE6699" w14:textId="77777777" w:rsidR="00C74981" w:rsidRPr="00C74981" w:rsidRDefault="00C74981" w:rsidP="00C74981">
      <w:pPr>
        <w:tabs>
          <w:tab w:val="right" w:pos="9026"/>
        </w:tabs>
        <w:spacing w:line="240" w:lineRule="auto"/>
        <w:rPr>
          <w:b/>
          <w:bCs/>
          <w:lang w:val="en-US"/>
        </w:rPr>
      </w:pPr>
      <w:r w:rsidRPr="00C74981">
        <w:rPr>
          <w:lang w:val="en-US"/>
        </w:rPr>
        <w:t xml:space="preserve">The President moved from the Chair that the appointments be adopted.  </w:t>
      </w:r>
      <w:r w:rsidRPr="00C74981">
        <w:rPr>
          <w:lang w:val="en-US"/>
        </w:rPr>
        <w:tab/>
      </w:r>
      <w:r w:rsidRPr="00C74981">
        <w:rPr>
          <w:b/>
          <w:bCs/>
          <w:lang w:val="en-US"/>
        </w:rPr>
        <w:t>Agreed</w:t>
      </w:r>
    </w:p>
    <w:p w14:paraId="2012EFCC" w14:textId="77777777" w:rsidR="00C74981" w:rsidRPr="00C74981" w:rsidRDefault="00C74981" w:rsidP="00C74981">
      <w:pPr>
        <w:spacing w:line="240" w:lineRule="auto"/>
        <w:rPr>
          <w:lang w:val="en-US"/>
        </w:rPr>
      </w:pPr>
    </w:p>
    <w:p w14:paraId="38B7D55B" w14:textId="77777777" w:rsidR="00C74981" w:rsidRDefault="00C74981" w:rsidP="00C74981">
      <w:pPr>
        <w:tabs>
          <w:tab w:val="right" w:pos="9026"/>
        </w:tabs>
        <w:spacing w:after="0" w:line="240" w:lineRule="auto"/>
        <w:jc w:val="both"/>
        <w:rPr>
          <w:b/>
          <w:bCs/>
        </w:rPr>
      </w:pPr>
    </w:p>
    <w:p w14:paraId="40BE9263" w14:textId="77777777" w:rsidR="00C74981" w:rsidRDefault="00C74981"/>
    <w:sectPr w:rsidR="00C749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äori">
    <w:altName w:val="Arial"/>
    <w:charset w:val="00"/>
    <w:family w:val="swiss"/>
    <w:pitch w:val="variable"/>
    <w:sig w:usb0="00000007"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104CA"/>
    <w:multiLevelType w:val="hybridMultilevel"/>
    <w:tmpl w:val="DFB4B35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 w15:restartNumberingAfterBreak="0">
    <w:nsid w:val="1D713528"/>
    <w:multiLevelType w:val="hybridMultilevel"/>
    <w:tmpl w:val="3FB8E180"/>
    <w:lvl w:ilvl="0" w:tplc="87CC1E1A">
      <w:start w:val="1"/>
      <w:numFmt w:val="lowerLetter"/>
      <w:lvlText w:val="(%1)"/>
      <w:lvlJc w:val="left"/>
      <w:pPr>
        <w:ind w:left="1080" w:hanging="72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 w15:restartNumberingAfterBreak="0">
    <w:nsid w:val="208C64E7"/>
    <w:multiLevelType w:val="hybridMultilevel"/>
    <w:tmpl w:val="0E7CF78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3" w15:restartNumberingAfterBreak="0">
    <w:nsid w:val="2B8A7CBA"/>
    <w:multiLevelType w:val="hybridMultilevel"/>
    <w:tmpl w:val="8FD45ABC"/>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start w:val="1"/>
      <w:numFmt w:val="bullet"/>
      <w:lvlText w:val="o"/>
      <w:lvlJc w:val="left"/>
      <w:pPr>
        <w:ind w:left="3960" w:hanging="360"/>
      </w:pPr>
      <w:rPr>
        <w:rFonts w:ascii="Courier New" w:hAnsi="Courier New" w:cs="Courier New" w:hint="default"/>
      </w:rPr>
    </w:lvl>
    <w:lvl w:ilvl="5" w:tplc="14090005">
      <w:start w:val="1"/>
      <w:numFmt w:val="bullet"/>
      <w:lvlText w:val=""/>
      <w:lvlJc w:val="left"/>
      <w:pPr>
        <w:ind w:left="4680" w:hanging="360"/>
      </w:pPr>
      <w:rPr>
        <w:rFonts w:ascii="Wingdings" w:hAnsi="Wingdings" w:hint="default"/>
      </w:rPr>
    </w:lvl>
    <w:lvl w:ilvl="6" w:tplc="14090001">
      <w:start w:val="1"/>
      <w:numFmt w:val="bullet"/>
      <w:lvlText w:val=""/>
      <w:lvlJc w:val="left"/>
      <w:pPr>
        <w:ind w:left="5400" w:hanging="360"/>
      </w:pPr>
      <w:rPr>
        <w:rFonts w:ascii="Symbol" w:hAnsi="Symbol" w:hint="default"/>
      </w:rPr>
    </w:lvl>
    <w:lvl w:ilvl="7" w:tplc="14090003">
      <w:start w:val="1"/>
      <w:numFmt w:val="bullet"/>
      <w:lvlText w:val="o"/>
      <w:lvlJc w:val="left"/>
      <w:pPr>
        <w:ind w:left="6120" w:hanging="360"/>
      </w:pPr>
      <w:rPr>
        <w:rFonts w:ascii="Courier New" w:hAnsi="Courier New" w:cs="Courier New" w:hint="default"/>
      </w:rPr>
    </w:lvl>
    <w:lvl w:ilvl="8" w:tplc="14090005">
      <w:start w:val="1"/>
      <w:numFmt w:val="bullet"/>
      <w:lvlText w:val=""/>
      <w:lvlJc w:val="left"/>
      <w:pPr>
        <w:ind w:left="6840" w:hanging="360"/>
      </w:pPr>
      <w:rPr>
        <w:rFonts w:ascii="Wingdings" w:hAnsi="Wingdings" w:hint="default"/>
      </w:rPr>
    </w:lvl>
  </w:abstractNum>
  <w:abstractNum w:abstractNumId="4" w15:restartNumberingAfterBreak="0">
    <w:nsid w:val="63FB6F97"/>
    <w:multiLevelType w:val="hybridMultilevel"/>
    <w:tmpl w:val="86D6373C"/>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start w:val="1"/>
      <w:numFmt w:val="bullet"/>
      <w:lvlText w:val="o"/>
      <w:lvlJc w:val="left"/>
      <w:pPr>
        <w:ind w:left="3960" w:hanging="360"/>
      </w:pPr>
      <w:rPr>
        <w:rFonts w:ascii="Courier New" w:hAnsi="Courier New" w:cs="Courier New" w:hint="default"/>
      </w:rPr>
    </w:lvl>
    <w:lvl w:ilvl="5" w:tplc="14090005">
      <w:start w:val="1"/>
      <w:numFmt w:val="bullet"/>
      <w:lvlText w:val=""/>
      <w:lvlJc w:val="left"/>
      <w:pPr>
        <w:ind w:left="4680" w:hanging="360"/>
      </w:pPr>
      <w:rPr>
        <w:rFonts w:ascii="Wingdings" w:hAnsi="Wingdings" w:hint="default"/>
      </w:rPr>
    </w:lvl>
    <w:lvl w:ilvl="6" w:tplc="14090001">
      <w:start w:val="1"/>
      <w:numFmt w:val="bullet"/>
      <w:lvlText w:val=""/>
      <w:lvlJc w:val="left"/>
      <w:pPr>
        <w:ind w:left="5400" w:hanging="360"/>
      </w:pPr>
      <w:rPr>
        <w:rFonts w:ascii="Symbol" w:hAnsi="Symbol" w:hint="default"/>
      </w:rPr>
    </w:lvl>
    <w:lvl w:ilvl="7" w:tplc="14090003">
      <w:start w:val="1"/>
      <w:numFmt w:val="bullet"/>
      <w:lvlText w:val="o"/>
      <w:lvlJc w:val="left"/>
      <w:pPr>
        <w:ind w:left="6120" w:hanging="360"/>
      </w:pPr>
      <w:rPr>
        <w:rFonts w:ascii="Courier New" w:hAnsi="Courier New" w:cs="Courier New" w:hint="default"/>
      </w:rPr>
    </w:lvl>
    <w:lvl w:ilvl="8" w:tplc="14090005">
      <w:start w:val="1"/>
      <w:numFmt w:val="bullet"/>
      <w:lvlText w:val=""/>
      <w:lvlJc w:val="left"/>
      <w:pPr>
        <w:ind w:left="6840" w:hanging="360"/>
      </w:pPr>
      <w:rPr>
        <w:rFonts w:ascii="Wingdings" w:hAnsi="Wingdings" w:hint="default"/>
      </w:rPr>
    </w:lvl>
  </w:abstractNum>
  <w:abstractNum w:abstractNumId="5" w15:restartNumberingAfterBreak="0">
    <w:nsid w:val="6BBE32C2"/>
    <w:multiLevelType w:val="multilevel"/>
    <w:tmpl w:val="DC5E9D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2BB2D92"/>
    <w:multiLevelType w:val="hybridMultilevel"/>
    <w:tmpl w:val="EB64E29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7" w15:restartNumberingAfterBreak="0">
    <w:nsid w:val="778C0102"/>
    <w:multiLevelType w:val="hybridMultilevel"/>
    <w:tmpl w:val="8BDAA3E4"/>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start w:val="1"/>
      <w:numFmt w:val="bullet"/>
      <w:lvlText w:val="o"/>
      <w:lvlJc w:val="left"/>
      <w:pPr>
        <w:ind w:left="3960" w:hanging="360"/>
      </w:pPr>
      <w:rPr>
        <w:rFonts w:ascii="Courier New" w:hAnsi="Courier New" w:cs="Courier New" w:hint="default"/>
      </w:rPr>
    </w:lvl>
    <w:lvl w:ilvl="5" w:tplc="14090005">
      <w:start w:val="1"/>
      <w:numFmt w:val="bullet"/>
      <w:lvlText w:val=""/>
      <w:lvlJc w:val="left"/>
      <w:pPr>
        <w:ind w:left="4680" w:hanging="360"/>
      </w:pPr>
      <w:rPr>
        <w:rFonts w:ascii="Wingdings" w:hAnsi="Wingdings" w:hint="default"/>
      </w:rPr>
    </w:lvl>
    <w:lvl w:ilvl="6" w:tplc="14090001">
      <w:start w:val="1"/>
      <w:numFmt w:val="bullet"/>
      <w:lvlText w:val=""/>
      <w:lvlJc w:val="left"/>
      <w:pPr>
        <w:ind w:left="5400" w:hanging="360"/>
      </w:pPr>
      <w:rPr>
        <w:rFonts w:ascii="Symbol" w:hAnsi="Symbol" w:hint="default"/>
      </w:rPr>
    </w:lvl>
    <w:lvl w:ilvl="7" w:tplc="14090003">
      <w:start w:val="1"/>
      <w:numFmt w:val="bullet"/>
      <w:lvlText w:val="o"/>
      <w:lvlJc w:val="left"/>
      <w:pPr>
        <w:ind w:left="6120" w:hanging="360"/>
      </w:pPr>
      <w:rPr>
        <w:rFonts w:ascii="Courier New" w:hAnsi="Courier New" w:cs="Courier New" w:hint="default"/>
      </w:rPr>
    </w:lvl>
    <w:lvl w:ilvl="8" w:tplc="14090005">
      <w:start w:val="1"/>
      <w:numFmt w:val="bullet"/>
      <w:lvlText w:val=""/>
      <w:lvlJc w:val="left"/>
      <w:pPr>
        <w:ind w:left="6840" w:hanging="360"/>
      </w:pPr>
      <w:rPr>
        <w:rFonts w:ascii="Wingdings" w:hAnsi="Wingdings" w:hint="default"/>
      </w:rPr>
    </w:lvl>
  </w:abstractNum>
  <w:abstractNum w:abstractNumId="8" w15:restartNumberingAfterBreak="0">
    <w:nsid w:val="77A41BDB"/>
    <w:multiLevelType w:val="multilevel"/>
    <w:tmpl w:val="DA7C689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485192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653561">
    <w:abstractNumId w:val="4"/>
  </w:num>
  <w:num w:numId="3" w16cid:durableId="1037201532">
    <w:abstractNumId w:val="3"/>
  </w:num>
  <w:num w:numId="4" w16cid:durableId="605888313">
    <w:abstractNumId w:val="7"/>
  </w:num>
  <w:num w:numId="5" w16cid:durableId="17698823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77224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8753110">
    <w:abstractNumId w:val="8"/>
  </w:num>
  <w:num w:numId="8" w16cid:durableId="2008820253">
    <w:abstractNumId w:val="0"/>
  </w:num>
  <w:num w:numId="9" w16cid:durableId="12444844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81"/>
    <w:rsid w:val="008B42DC"/>
    <w:rsid w:val="0092553C"/>
    <w:rsid w:val="00C7498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7FD19"/>
  <w15:chartTrackingRefBased/>
  <w15:docId w15:val="{3EF278F9-2C90-448C-A8C4-19765621A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7498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C74981"/>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ListParagraph">
    <w:name w:val="List Paragraph"/>
    <w:basedOn w:val="Normal"/>
    <w:uiPriority w:val="34"/>
    <w:qFormat/>
    <w:rsid w:val="00C74981"/>
    <w:pPr>
      <w:spacing w:after="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18</Pages>
  <Words>4486</Words>
  <Characters>25573</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Hughes</dc:creator>
  <cp:keywords/>
  <dc:description/>
  <cp:lastModifiedBy>Michael Hughes</cp:lastModifiedBy>
  <cp:revision>1</cp:revision>
  <dcterms:created xsi:type="dcterms:W3CDTF">2023-03-06T02:11:00Z</dcterms:created>
  <dcterms:modified xsi:type="dcterms:W3CDTF">2023-03-06T02:37:00Z</dcterms:modified>
</cp:coreProperties>
</file>